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6BD" w:rsidRDefault="005626BD" w:rsidP="005626BD">
      <w:pPr>
        <w:widowControl w:val="0"/>
        <w:autoSpaceDE w:val="0"/>
        <w:autoSpaceDN w:val="0"/>
        <w:adjustRightInd w:val="0"/>
      </w:pPr>
      <w:bookmarkStart w:id="0" w:name="_GoBack"/>
      <w:bookmarkEnd w:id="0"/>
    </w:p>
    <w:p w:rsidR="005626BD" w:rsidRDefault="005626BD" w:rsidP="005626BD">
      <w:pPr>
        <w:widowControl w:val="0"/>
        <w:autoSpaceDE w:val="0"/>
        <w:autoSpaceDN w:val="0"/>
        <w:adjustRightInd w:val="0"/>
      </w:pPr>
      <w:r>
        <w:rPr>
          <w:b/>
          <w:bCs/>
        </w:rPr>
        <w:t>Section 340.910  Caution Signs</w:t>
      </w:r>
      <w:r>
        <w:t xml:space="preserve"> </w:t>
      </w:r>
    </w:p>
    <w:p w:rsidR="005626BD" w:rsidRDefault="005626BD" w:rsidP="005626BD">
      <w:pPr>
        <w:widowControl w:val="0"/>
        <w:autoSpaceDE w:val="0"/>
        <w:autoSpaceDN w:val="0"/>
        <w:adjustRightInd w:val="0"/>
      </w:pPr>
    </w:p>
    <w:p w:rsidR="005626BD" w:rsidRDefault="005626BD" w:rsidP="005626BD">
      <w:pPr>
        <w:widowControl w:val="0"/>
        <w:autoSpaceDE w:val="0"/>
        <w:autoSpaceDN w:val="0"/>
        <w:adjustRightInd w:val="0"/>
        <w:ind w:left="1440" w:hanging="720"/>
      </w:pPr>
      <w:r>
        <w:t>a)</w:t>
      </w:r>
      <w:r>
        <w:tab/>
        <w:t xml:space="preserve">Standard Radiation Symbol.  Unless otherwise authorized by the </w:t>
      </w:r>
      <w:r w:rsidR="005A00B4">
        <w:t>Agency</w:t>
      </w:r>
      <w:r>
        <w:t>, the symbol prescribed by this Part shall use the colors magenta, purple or black on yellow background.  The symbol prescribed by this Part is the three-bladed design shown in Illustration A</w:t>
      </w:r>
      <w:r w:rsidR="005A00B4">
        <w:t xml:space="preserve"> of this Part</w:t>
      </w:r>
      <w:r>
        <w:t xml:space="preserve">. </w:t>
      </w:r>
    </w:p>
    <w:p w:rsidR="009D2ED2" w:rsidRDefault="009D2ED2" w:rsidP="005626BD">
      <w:pPr>
        <w:widowControl w:val="0"/>
        <w:autoSpaceDE w:val="0"/>
        <w:autoSpaceDN w:val="0"/>
        <w:adjustRightInd w:val="0"/>
        <w:ind w:left="1440" w:hanging="720"/>
      </w:pPr>
    </w:p>
    <w:p w:rsidR="005626BD" w:rsidRDefault="005626BD" w:rsidP="005626BD">
      <w:pPr>
        <w:widowControl w:val="0"/>
        <w:autoSpaceDE w:val="0"/>
        <w:autoSpaceDN w:val="0"/>
        <w:adjustRightInd w:val="0"/>
        <w:ind w:left="1440" w:hanging="720"/>
      </w:pPr>
      <w:r>
        <w:t>b)</w:t>
      </w:r>
      <w:r>
        <w:tab/>
        <w:t xml:space="preserve">Exception to Color Requirements for Standard Radiation Symbol. Notwithstanding the requirements of subsection (a) </w:t>
      </w:r>
      <w:r w:rsidR="005A00B4">
        <w:t xml:space="preserve">of this </w:t>
      </w:r>
      <w:r w:rsidR="007E60D8">
        <w:t>Section</w:t>
      </w:r>
      <w:r>
        <w:t xml:space="preserve">, licensees or registrants are authorized to label sources, source holders, or device components containing sources of radiation that are subjected to high temperatures, with conspicuously etched or stamped radiation caution symbols and without a color requirement. </w:t>
      </w:r>
    </w:p>
    <w:p w:rsidR="009D2ED2" w:rsidRDefault="009D2ED2" w:rsidP="005626BD">
      <w:pPr>
        <w:widowControl w:val="0"/>
        <w:autoSpaceDE w:val="0"/>
        <w:autoSpaceDN w:val="0"/>
        <w:adjustRightInd w:val="0"/>
        <w:ind w:left="1440" w:hanging="720"/>
      </w:pPr>
    </w:p>
    <w:p w:rsidR="005626BD" w:rsidRDefault="005626BD" w:rsidP="005626BD">
      <w:pPr>
        <w:widowControl w:val="0"/>
        <w:autoSpaceDE w:val="0"/>
        <w:autoSpaceDN w:val="0"/>
        <w:adjustRightInd w:val="0"/>
        <w:ind w:left="1440" w:hanging="720"/>
      </w:pPr>
      <w:r>
        <w:t>c)</w:t>
      </w:r>
      <w:r>
        <w:tab/>
        <w:t xml:space="preserve">Additional Information on Signs and Labels.  In addition to the contents of signs and labels prescribed in this Part, the licensee or registrant may provide, on or near the required signs and labels, information to make individuals aware of potential radiation exposures and to minimize the exposures. </w:t>
      </w:r>
    </w:p>
    <w:p w:rsidR="005A00B4" w:rsidRDefault="005A00B4" w:rsidP="005626BD">
      <w:pPr>
        <w:widowControl w:val="0"/>
        <w:autoSpaceDE w:val="0"/>
        <w:autoSpaceDN w:val="0"/>
        <w:adjustRightInd w:val="0"/>
        <w:ind w:left="1440" w:hanging="720"/>
      </w:pPr>
    </w:p>
    <w:p w:rsidR="005A00B4" w:rsidRPr="00D55B37" w:rsidRDefault="005A00B4">
      <w:pPr>
        <w:pStyle w:val="JCARSourceNote"/>
        <w:ind w:left="720"/>
      </w:pPr>
      <w:r w:rsidRPr="00D55B37">
        <w:t xml:space="preserve">(Source:  </w:t>
      </w:r>
      <w:r>
        <w:t>Amended</w:t>
      </w:r>
      <w:r w:rsidRPr="00D55B37">
        <w:t xml:space="preserve"> at 2</w:t>
      </w:r>
      <w:r>
        <w:t>9 I</w:t>
      </w:r>
      <w:r w:rsidRPr="00D55B37">
        <w:t xml:space="preserve">ll. Reg. </w:t>
      </w:r>
      <w:r w:rsidR="00847447">
        <w:t>20841</w:t>
      </w:r>
      <w:r w:rsidRPr="00D55B37">
        <w:t xml:space="preserve">, effective </w:t>
      </w:r>
      <w:r w:rsidR="00847447">
        <w:t xml:space="preserve">December </w:t>
      </w:r>
      <w:r w:rsidR="00F419F1">
        <w:t>16</w:t>
      </w:r>
      <w:r w:rsidR="00847447">
        <w:t>, 2005</w:t>
      </w:r>
      <w:r w:rsidRPr="00D55B37">
        <w:t>)</w:t>
      </w:r>
    </w:p>
    <w:sectPr w:rsidR="005A00B4" w:rsidRPr="00D55B37" w:rsidSect="005626B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626BD"/>
    <w:rsid w:val="000A25BE"/>
    <w:rsid w:val="001D0B46"/>
    <w:rsid w:val="0050002D"/>
    <w:rsid w:val="005626BD"/>
    <w:rsid w:val="005A00B4"/>
    <w:rsid w:val="005C3366"/>
    <w:rsid w:val="007E60D8"/>
    <w:rsid w:val="00847447"/>
    <w:rsid w:val="008F79F5"/>
    <w:rsid w:val="009D2ED2"/>
    <w:rsid w:val="00BA4C7F"/>
    <w:rsid w:val="00F41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A00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A0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Roberts, John</cp:lastModifiedBy>
  <cp:revision>3</cp:revision>
  <dcterms:created xsi:type="dcterms:W3CDTF">2012-06-21T18:30:00Z</dcterms:created>
  <dcterms:modified xsi:type="dcterms:W3CDTF">2012-06-21T18:30:00Z</dcterms:modified>
</cp:coreProperties>
</file>