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99" w:rsidRDefault="004E0F99" w:rsidP="004E0F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F99" w:rsidRDefault="004E0F99" w:rsidP="004E0F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505.1600  Code Case Applications</w:t>
      </w:r>
      <w:r>
        <w:t xml:space="preserve"> </w:t>
      </w:r>
    </w:p>
    <w:p w:rsidR="004E0F99" w:rsidRDefault="004E0F99" w:rsidP="004E0F99">
      <w:pPr>
        <w:widowControl w:val="0"/>
        <w:autoSpaceDE w:val="0"/>
        <w:autoSpaceDN w:val="0"/>
        <w:adjustRightInd w:val="0"/>
      </w:pPr>
    </w:p>
    <w:p w:rsidR="004E0F99" w:rsidRDefault="004E0F99" w:rsidP="004E0F9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Approval to use an ASME Code Case for ISI boilers and pressure vessels is vested in the NRC.  The </w:t>
      </w:r>
      <w:r w:rsidR="00061540">
        <w:t>Agency</w:t>
      </w:r>
      <w:r>
        <w:t xml:space="preserve"> shall accept all ASME Code Cases approved for use by the NRC. </w:t>
      </w:r>
    </w:p>
    <w:p w:rsidR="00D63DB5" w:rsidRDefault="00D63DB5" w:rsidP="004E0F99">
      <w:pPr>
        <w:widowControl w:val="0"/>
        <w:autoSpaceDE w:val="0"/>
        <w:autoSpaceDN w:val="0"/>
        <w:adjustRightInd w:val="0"/>
        <w:ind w:left="1440" w:hanging="720"/>
      </w:pPr>
    </w:p>
    <w:p w:rsidR="004E0F99" w:rsidRDefault="004E0F99" w:rsidP="004E0F9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Owners shall meet the notification requirements of Section 505.160 in all cases involving the use of Code Cases for ISI boilers or pressure vessels. </w:t>
      </w:r>
    </w:p>
    <w:p w:rsidR="004E0F99" w:rsidRDefault="004E0F99" w:rsidP="004E0F99">
      <w:pPr>
        <w:widowControl w:val="0"/>
        <w:autoSpaceDE w:val="0"/>
        <w:autoSpaceDN w:val="0"/>
        <w:adjustRightInd w:val="0"/>
        <w:ind w:left="1440" w:hanging="720"/>
      </w:pPr>
    </w:p>
    <w:p w:rsidR="00061540" w:rsidRPr="00D55B37" w:rsidRDefault="0006154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0C6A5B">
        <w:t>3</w:t>
      </w:r>
      <w:r>
        <w:t xml:space="preserve"> I</w:t>
      </w:r>
      <w:r w:rsidRPr="00D55B37">
        <w:t xml:space="preserve">ll. Reg. </w:t>
      </w:r>
      <w:r w:rsidR="00AD3F88">
        <w:t>4345</w:t>
      </w:r>
      <w:r w:rsidRPr="00D55B37">
        <w:t xml:space="preserve">, effective </w:t>
      </w:r>
      <w:r w:rsidR="00AD3F88">
        <w:t>March 9, 2009</w:t>
      </w:r>
      <w:r w:rsidRPr="00D55B37">
        <w:t>)</w:t>
      </w:r>
    </w:p>
    <w:sectPr w:rsidR="00061540" w:rsidRPr="00D55B37" w:rsidSect="004E0F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F99"/>
    <w:rsid w:val="00061540"/>
    <w:rsid w:val="000C6A5B"/>
    <w:rsid w:val="003E1DC7"/>
    <w:rsid w:val="004E0F99"/>
    <w:rsid w:val="005C3366"/>
    <w:rsid w:val="00A32DAE"/>
    <w:rsid w:val="00AA48C3"/>
    <w:rsid w:val="00AD3F88"/>
    <w:rsid w:val="00B31BE7"/>
    <w:rsid w:val="00C7689C"/>
    <w:rsid w:val="00D6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1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6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505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505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