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94" w:rsidRDefault="00D20B94" w:rsidP="00D20B94">
      <w:pPr>
        <w:widowControl w:val="0"/>
        <w:autoSpaceDE w:val="0"/>
        <w:autoSpaceDN w:val="0"/>
        <w:adjustRightInd w:val="0"/>
      </w:pPr>
    </w:p>
    <w:p w:rsidR="00D20B94" w:rsidRDefault="00D20B94" w:rsidP="00D20B94">
      <w:pPr>
        <w:widowControl w:val="0"/>
        <w:autoSpaceDE w:val="0"/>
        <w:autoSpaceDN w:val="0"/>
        <w:adjustRightInd w:val="0"/>
      </w:pPr>
      <w:r>
        <w:rPr>
          <w:b/>
          <w:bCs/>
        </w:rPr>
        <w:t>Section 605.10  Scope</w:t>
      </w:r>
      <w:r>
        <w:t xml:space="preserve"> </w:t>
      </w:r>
    </w:p>
    <w:p w:rsidR="00D20B94" w:rsidRDefault="00D20B94" w:rsidP="00D20B94">
      <w:pPr>
        <w:widowControl w:val="0"/>
        <w:autoSpaceDE w:val="0"/>
        <w:autoSpaceDN w:val="0"/>
        <w:adjustRightInd w:val="0"/>
      </w:pPr>
    </w:p>
    <w:p w:rsidR="00D20B94" w:rsidRDefault="00D20B94" w:rsidP="00D20B94">
      <w:pPr>
        <w:widowControl w:val="0"/>
        <w:autoSpaceDE w:val="0"/>
        <w:autoSpaceDN w:val="0"/>
        <w:adjustRightInd w:val="0"/>
      </w:pPr>
      <w:r>
        <w:t xml:space="preserve">This Part sets out the standards the </w:t>
      </w:r>
      <w:r w:rsidR="006D71AC">
        <w:t>Illinois Emergency Management Agency (Agency)</w:t>
      </w:r>
      <w:r>
        <w:t xml:space="preserve"> will use when selecting a contractor for the design, development, construction, operation and closure of the low-level radioactive waste disposal facility envisioned by the Illinois Low-Level Radioactive Waste Management Act. (Act) </w:t>
      </w:r>
      <w:r w:rsidR="006D71AC">
        <w:t>[420 ILCS 20]</w:t>
      </w:r>
      <w:r w:rsidR="001A5EE4">
        <w:t>.</w:t>
      </w:r>
      <w:r>
        <w:t xml:space="preserve">  The </w:t>
      </w:r>
      <w:r w:rsidR="006D71AC">
        <w:t>Agency</w:t>
      </w:r>
      <w:r>
        <w:t xml:space="preserve"> will issue a Request for Proposals for the project.  It is the intent of the </w:t>
      </w:r>
      <w:r w:rsidR="006D71AC">
        <w:t>Agency</w:t>
      </w:r>
      <w:r>
        <w:t xml:space="preserve"> that the project will be awarded to the proposer whose proposal, based on the standards of this Part, will result in a low-level radioactive waste disposal facility that furthers the interests of the State of Illinois, as stated in Section 2 of the Act.  Illinois is a member of the Central Midwest Interstate Low-Level Radioactive Waste Compact and has been designated as the host state for a regional low-level radioactive waste disposal facility.  Therefore, when selecting the proposal </w:t>
      </w:r>
      <w:r w:rsidR="001A5EE4">
        <w:t>that</w:t>
      </w:r>
      <w:r>
        <w:t xml:space="preserve"> will suit Illinois' needs, the </w:t>
      </w:r>
      <w:r w:rsidR="006D71AC">
        <w:t>Agency</w:t>
      </w:r>
      <w:r>
        <w:t xml:space="preserve"> will also evaluate the proposal with respect to implementation of policies and recommendations adopted by the Central Midwest Interstate Low-Level Radioactive Waste Compact Commission, to the extent that those policies and recommendations are not inconsistent with Illinois standards expressed by the Act and 32 Ill. Adm. Code 340, 341, 400 and 601. </w:t>
      </w:r>
    </w:p>
    <w:p w:rsidR="006D71AC" w:rsidRDefault="006D71AC" w:rsidP="00D20B94">
      <w:pPr>
        <w:widowControl w:val="0"/>
        <w:autoSpaceDE w:val="0"/>
        <w:autoSpaceDN w:val="0"/>
        <w:adjustRightInd w:val="0"/>
      </w:pPr>
    </w:p>
    <w:p w:rsidR="006D71AC" w:rsidRPr="00D55B37" w:rsidRDefault="006D71AC">
      <w:pPr>
        <w:pStyle w:val="JCARSourceNote"/>
        <w:ind w:left="720"/>
      </w:pPr>
      <w:r w:rsidRPr="00D55B37">
        <w:t xml:space="preserve">(Source:  </w:t>
      </w:r>
      <w:r>
        <w:t>Amended</w:t>
      </w:r>
      <w:r w:rsidRPr="00D55B37">
        <w:t xml:space="preserve"> at </w:t>
      </w:r>
      <w:r>
        <w:t>37 I</w:t>
      </w:r>
      <w:r w:rsidRPr="00D55B37">
        <w:t xml:space="preserve">ll. Reg. </w:t>
      </w:r>
      <w:r w:rsidR="002C35B0">
        <w:t>12414</w:t>
      </w:r>
      <w:r w:rsidRPr="00D55B37">
        <w:t xml:space="preserve">, effective </w:t>
      </w:r>
      <w:bookmarkStart w:id="0" w:name="_GoBack"/>
      <w:r w:rsidR="002C35B0">
        <w:t>July 19, 2013</w:t>
      </w:r>
      <w:bookmarkEnd w:id="0"/>
      <w:r w:rsidRPr="00D55B37">
        <w:t>)</w:t>
      </w:r>
    </w:p>
    <w:sectPr w:rsidR="006D71AC" w:rsidRPr="00D55B37" w:rsidSect="00D20B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0B94"/>
    <w:rsid w:val="000D4033"/>
    <w:rsid w:val="001A5EE4"/>
    <w:rsid w:val="002C35B0"/>
    <w:rsid w:val="003C54F8"/>
    <w:rsid w:val="003C5CD7"/>
    <w:rsid w:val="004C3876"/>
    <w:rsid w:val="005C3366"/>
    <w:rsid w:val="00681366"/>
    <w:rsid w:val="006A7684"/>
    <w:rsid w:val="006D71AC"/>
    <w:rsid w:val="006F0B6D"/>
    <w:rsid w:val="00C83995"/>
    <w:rsid w:val="00D20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71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D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King, Melissa A.</cp:lastModifiedBy>
  <cp:revision>3</cp:revision>
  <dcterms:created xsi:type="dcterms:W3CDTF">2013-07-23T16:27:00Z</dcterms:created>
  <dcterms:modified xsi:type="dcterms:W3CDTF">2013-07-26T21:01:00Z</dcterms:modified>
</cp:coreProperties>
</file>