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E2" w:rsidRDefault="004820E2" w:rsidP="004820E2">
      <w:pPr>
        <w:widowControl w:val="0"/>
        <w:autoSpaceDE w:val="0"/>
        <w:autoSpaceDN w:val="0"/>
        <w:adjustRightInd w:val="0"/>
      </w:pPr>
    </w:p>
    <w:p w:rsidR="004820E2" w:rsidRDefault="004820E2" w:rsidP="004820E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620.60  Payment of Fees </w:t>
      </w:r>
      <w:r w:rsidR="003A7D50">
        <w:rPr>
          <w:b/>
          <w:bCs/>
        </w:rPr>
        <w:t xml:space="preserve">– </w:t>
      </w:r>
      <w:r>
        <w:rPr>
          <w:b/>
          <w:bCs/>
        </w:rPr>
        <w:t>Small Generators</w:t>
      </w:r>
      <w:r>
        <w:t xml:space="preserve"> </w:t>
      </w:r>
    </w:p>
    <w:p w:rsidR="004820E2" w:rsidRDefault="004820E2" w:rsidP="004820E2">
      <w:pPr>
        <w:widowControl w:val="0"/>
        <w:autoSpaceDE w:val="0"/>
        <w:autoSpaceDN w:val="0"/>
        <w:adjustRightInd w:val="0"/>
      </w:pPr>
    </w:p>
    <w:p w:rsidR="004820E2" w:rsidRDefault="00715E7C" w:rsidP="004820E2">
      <w:pPr>
        <w:widowControl w:val="0"/>
        <w:autoSpaceDE w:val="0"/>
        <w:autoSpaceDN w:val="0"/>
        <w:adjustRightInd w:val="0"/>
      </w:pPr>
      <w:r>
        <w:t>Any</w:t>
      </w:r>
      <w:r w:rsidR="004820E2">
        <w:t xml:space="preserve"> generator of low-level radioactive waste </w:t>
      </w:r>
      <w:r>
        <w:t>that</w:t>
      </w:r>
      <w:r w:rsidR="004820E2">
        <w:t xml:space="preserve"> was not subject to fees in the amount of at least $50 for waste stored and shipped during a given calendar year in accordance with </w:t>
      </w:r>
      <w:r w:rsidR="00AC00B9">
        <w:t>Sections</w:t>
      </w:r>
      <w:r w:rsidR="004820E2">
        <w:t xml:space="preserve"> 620.40 and 620.50 shall pay a fee in the amount of $50 for that calendar year to the </w:t>
      </w:r>
      <w:r>
        <w:t>Agency</w:t>
      </w:r>
      <w:r w:rsidR="004820E2">
        <w:t xml:space="preserve">.  </w:t>
      </w:r>
      <w:r w:rsidR="00AC00B9">
        <w:t>The</w:t>
      </w:r>
      <w:r w:rsidR="004820E2">
        <w:t xml:space="preserve"> fee shall be payable </w:t>
      </w:r>
      <w:r>
        <w:t>when invoiced by the Agency</w:t>
      </w:r>
      <w:r w:rsidR="004820E2">
        <w:t xml:space="preserve">. </w:t>
      </w:r>
    </w:p>
    <w:p w:rsidR="004820E2" w:rsidRDefault="004820E2" w:rsidP="004820E2">
      <w:pPr>
        <w:widowControl w:val="0"/>
        <w:autoSpaceDE w:val="0"/>
        <w:autoSpaceDN w:val="0"/>
        <w:adjustRightInd w:val="0"/>
      </w:pPr>
    </w:p>
    <w:p w:rsidR="00715E7C" w:rsidRPr="00D55B37" w:rsidRDefault="00715E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837EE0">
        <w:t>12438</w:t>
      </w:r>
      <w:r w:rsidRPr="00D55B37">
        <w:t xml:space="preserve">, effective </w:t>
      </w:r>
      <w:bookmarkStart w:id="0" w:name="_GoBack"/>
      <w:r w:rsidR="00837EE0">
        <w:t>July 19, 2013</w:t>
      </w:r>
      <w:bookmarkEnd w:id="0"/>
      <w:r w:rsidRPr="00D55B37">
        <w:t>)</w:t>
      </w:r>
    </w:p>
    <w:sectPr w:rsidR="00715E7C" w:rsidRPr="00D55B37" w:rsidSect="004820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0E2"/>
    <w:rsid w:val="001A054C"/>
    <w:rsid w:val="001D22DF"/>
    <w:rsid w:val="00262869"/>
    <w:rsid w:val="003A7D50"/>
    <w:rsid w:val="004820E2"/>
    <w:rsid w:val="005C3366"/>
    <w:rsid w:val="00704074"/>
    <w:rsid w:val="00715E7C"/>
    <w:rsid w:val="00837EE0"/>
    <w:rsid w:val="00A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5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1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King, Melissa A.</cp:lastModifiedBy>
  <cp:revision>3</cp:revision>
  <dcterms:created xsi:type="dcterms:W3CDTF">2013-07-01T17:21:00Z</dcterms:created>
  <dcterms:modified xsi:type="dcterms:W3CDTF">2013-07-26T21:07:00Z</dcterms:modified>
</cp:coreProperties>
</file>