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AE39" w14:textId="77777777" w:rsidR="00A9733F" w:rsidRDefault="00A9733F" w:rsidP="001E6A0E">
      <w:pPr>
        <w:suppressAutoHyphens/>
      </w:pPr>
    </w:p>
    <w:p w14:paraId="431023BC" w14:textId="395DD321" w:rsidR="000174EB" w:rsidRPr="00DC1293" w:rsidRDefault="00E27B7F" w:rsidP="001E6A0E">
      <w:pPr>
        <w:suppressAutoHyphens/>
      </w:pPr>
      <w:r w:rsidRPr="005D0FA7">
        <w:t>SOURCE:  Adopted at 4</w:t>
      </w:r>
      <w:r w:rsidR="006441CC">
        <w:t>8</w:t>
      </w:r>
      <w:r w:rsidRPr="005D0FA7">
        <w:t xml:space="preserve"> Ill. Reg. </w:t>
      </w:r>
      <w:r w:rsidR="00314741">
        <w:t>8966</w:t>
      </w:r>
      <w:r w:rsidRPr="005D0FA7">
        <w:t xml:space="preserve">, effective </w:t>
      </w:r>
      <w:r w:rsidR="00314741">
        <w:t>June 12, 2024</w:t>
      </w:r>
      <w:r w:rsidRPr="005D0FA7">
        <w:t>.</w:t>
      </w:r>
    </w:p>
    <w:sectPr w:rsidR="000174EB" w:rsidRPr="00DC129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5ED9" w14:textId="77777777" w:rsidR="00DC1293" w:rsidRDefault="00DC1293">
      <w:r>
        <w:separator/>
      </w:r>
    </w:p>
  </w:endnote>
  <w:endnote w:type="continuationSeparator" w:id="0">
    <w:p w14:paraId="2C88D503" w14:textId="77777777" w:rsidR="00DC1293" w:rsidRDefault="00DC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7AFA6" w14:textId="77777777" w:rsidR="00DC1293" w:rsidRDefault="00DC1293">
      <w:r>
        <w:separator/>
      </w:r>
    </w:p>
  </w:footnote>
  <w:footnote w:type="continuationSeparator" w:id="0">
    <w:p w14:paraId="6FD57008" w14:textId="77777777" w:rsidR="00DC1293" w:rsidRDefault="00DC1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9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6A0E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4741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41CC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33F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1293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7B7F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730D3"/>
  <w15:chartTrackingRefBased/>
  <w15:docId w15:val="{1DEFD3E8-6D61-4F5B-A835-E6EC9245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6</cp:revision>
  <dcterms:created xsi:type="dcterms:W3CDTF">2023-06-02T17:50:00Z</dcterms:created>
  <dcterms:modified xsi:type="dcterms:W3CDTF">2024-06-28T14:39:00Z</dcterms:modified>
</cp:coreProperties>
</file>