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CA" w:rsidRDefault="00C547CA" w:rsidP="000D67A2">
      <w:pPr>
        <w:widowControl w:val="0"/>
        <w:autoSpaceDE w:val="0"/>
        <w:autoSpaceDN w:val="0"/>
        <w:adjustRightInd w:val="0"/>
        <w:rPr>
          <w:b/>
          <w:bCs/>
        </w:rPr>
        <w:sectPr w:rsidR="00C547CA" w:rsidSect="000D67A2">
          <w:pgSz w:w="12240" w:h="15840"/>
          <w:pgMar w:top="1440" w:right="1440" w:bottom="1440" w:left="1440" w:header="720" w:footer="720" w:gutter="0"/>
          <w:cols w:space="720"/>
          <w:noEndnote/>
          <w:docGrid w:linePitch="78"/>
        </w:sectPr>
      </w:pPr>
    </w:p>
    <w:p w:rsidR="000D67A2" w:rsidRDefault="000D67A2" w:rsidP="000D67A2">
      <w:pPr>
        <w:widowControl w:val="0"/>
        <w:autoSpaceDE w:val="0"/>
        <w:autoSpaceDN w:val="0"/>
        <w:adjustRightInd w:val="0"/>
      </w:pPr>
      <w:r>
        <w:rPr>
          <w:b/>
          <w:bCs/>
        </w:rPr>
        <w:lastRenderedPageBreak/>
        <w:t xml:space="preserve">Section 101.APPENDIX E </w:t>
      </w:r>
      <w:r w:rsidR="002F7AE3">
        <w:rPr>
          <w:b/>
          <w:bCs/>
        </w:rPr>
        <w:t xml:space="preserve">  </w:t>
      </w:r>
      <w:r w:rsidR="00BE2150">
        <w:rPr>
          <w:b/>
          <w:bCs/>
        </w:rPr>
        <w:t>Affidavit or</w:t>
      </w:r>
      <w:r w:rsidR="00E1038C">
        <w:rPr>
          <w:b/>
          <w:bCs/>
        </w:rPr>
        <w:t xml:space="preserve"> </w:t>
      </w:r>
      <w:r>
        <w:rPr>
          <w:b/>
          <w:bCs/>
        </w:rPr>
        <w:t xml:space="preserve">Certificate </w:t>
      </w:r>
      <w:r w:rsidR="00BE2150">
        <w:rPr>
          <w:b/>
          <w:bCs/>
        </w:rPr>
        <w:t>of</w:t>
      </w:r>
      <w:r>
        <w:rPr>
          <w:b/>
          <w:bCs/>
        </w:rPr>
        <w:t xml:space="preserve"> Service</w:t>
      </w:r>
      <w:r>
        <w:t xml:space="preserve"> </w:t>
      </w:r>
    </w:p>
    <w:p w:rsidR="000D67A2" w:rsidRDefault="000D67A2" w:rsidP="000D67A2">
      <w:pPr>
        <w:widowControl w:val="0"/>
        <w:autoSpaceDE w:val="0"/>
        <w:autoSpaceDN w:val="0"/>
        <w:adjustRightInd w:val="0"/>
      </w:pPr>
    </w:p>
    <w:p w:rsidR="000D67A2" w:rsidRDefault="000D67A2" w:rsidP="000D67A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101.ILLUSTRATION A  </w:t>
      </w:r>
      <w:r w:rsidR="002F7AE3">
        <w:rPr>
          <w:b/>
          <w:bCs/>
        </w:rPr>
        <w:t xml:space="preserve"> </w:t>
      </w:r>
      <w:r>
        <w:rPr>
          <w:b/>
          <w:bCs/>
        </w:rPr>
        <w:t>Service by Non-Attorney</w:t>
      </w:r>
      <w:r>
        <w:t xml:space="preserve"> </w:t>
      </w:r>
    </w:p>
    <w:p w:rsidR="000D67A2" w:rsidRDefault="000D67A2" w:rsidP="000D67A2">
      <w:pPr>
        <w:widowControl w:val="0"/>
        <w:autoSpaceDE w:val="0"/>
        <w:autoSpaceDN w:val="0"/>
        <w:adjustRightInd w:val="0"/>
      </w:pPr>
    </w:p>
    <w:p w:rsidR="000D67A2" w:rsidRDefault="00BE2150" w:rsidP="000D67A2">
      <w:pPr>
        <w:widowControl w:val="0"/>
        <w:autoSpaceDE w:val="0"/>
        <w:autoSpaceDN w:val="0"/>
        <w:adjustRightInd w:val="0"/>
        <w:jc w:val="center"/>
      </w:pPr>
      <w:r>
        <w:t>AFFIDAVIT</w:t>
      </w:r>
      <w:r w:rsidR="000D67A2">
        <w:t xml:space="preserve"> OF SERVICE</w:t>
      </w:r>
    </w:p>
    <w:p w:rsidR="000D67A2" w:rsidRDefault="000D67A2" w:rsidP="000D67A2">
      <w:pPr>
        <w:widowControl w:val="0"/>
        <w:autoSpaceDE w:val="0"/>
        <w:autoSpaceDN w:val="0"/>
        <w:adjustRightInd w:val="0"/>
        <w:jc w:val="center"/>
      </w:pPr>
    </w:p>
    <w:p w:rsidR="000D67A2" w:rsidRDefault="000D67A2" w:rsidP="000D67A2">
      <w:pPr>
        <w:widowControl w:val="0"/>
        <w:autoSpaceDE w:val="0"/>
        <w:autoSpaceDN w:val="0"/>
        <w:adjustRightInd w:val="0"/>
      </w:pPr>
      <w:r>
        <w:t xml:space="preserve">I, the undersigned, on oath [or affirmation] state that I have served on the date of </w:t>
      </w:r>
      <w:r w:rsidR="00044079">
        <w:t>____________</w:t>
      </w:r>
      <w:r>
        <w:t>, the attached [describe document served]</w:t>
      </w:r>
      <w:r w:rsidR="00044079">
        <w:t xml:space="preserve"> upon the following persons</w:t>
      </w:r>
      <w:r>
        <w:t xml:space="preserve"> by [describe method of service</w:t>
      </w:r>
      <w:r w:rsidR="00044079">
        <w:t>, e.g., depositing the document in a U.S. Postal Service mailbox or delivering the document to a third-party commercial carrier]</w:t>
      </w:r>
      <w:r>
        <w:t>,</w:t>
      </w:r>
      <w:r w:rsidR="00044079">
        <w:t xml:space="preserve"> by the time of ____________, with proper postage or delivery charges prepaid</w:t>
      </w:r>
      <w:r>
        <w:t xml:space="preserve">: </w:t>
      </w:r>
    </w:p>
    <w:p w:rsidR="000D67A2" w:rsidRDefault="000D67A2" w:rsidP="000D67A2">
      <w:pPr>
        <w:widowControl w:val="0"/>
        <w:autoSpaceDE w:val="0"/>
        <w:autoSpaceDN w:val="0"/>
        <w:adjustRightInd w:val="0"/>
      </w:pPr>
    </w:p>
    <w:p w:rsidR="000D67A2" w:rsidRDefault="00BE2150" w:rsidP="005B2357">
      <w:pPr>
        <w:widowControl w:val="0"/>
        <w:autoSpaceDE w:val="0"/>
        <w:autoSpaceDN w:val="0"/>
        <w:adjustRightInd w:val="0"/>
        <w:ind w:hanging="351"/>
        <w:jc w:val="center"/>
      </w:pPr>
      <w:r>
        <w:t>[</w:t>
      </w:r>
      <w:r w:rsidR="000D67A2">
        <w:t>list persons served</w:t>
      </w:r>
      <w:r>
        <w:t xml:space="preserve"> and the respective address</w:t>
      </w:r>
      <w:r w:rsidR="00B0021A">
        <w:t>es</w:t>
      </w:r>
      <w:r>
        <w:t xml:space="preserve"> at which they were served]</w:t>
      </w:r>
    </w:p>
    <w:p w:rsidR="000D67A2" w:rsidRDefault="000D67A2" w:rsidP="000D67A2">
      <w:pPr>
        <w:widowControl w:val="0"/>
        <w:autoSpaceDE w:val="0"/>
        <w:autoSpaceDN w:val="0"/>
        <w:adjustRightInd w:val="0"/>
        <w:jc w:val="center"/>
      </w:pPr>
    </w:p>
    <w:p w:rsidR="000D67A2" w:rsidRDefault="000D67A2" w:rsidP="005B2357">
      <w:pPr>
        <w:widowControl w:val="0"/>
        <w:autoSpaceDE w:val="0"/>
        <w:autoSpaceDN w:val="0"/>
        <w:adjustRightInd w:val="0"/>
        <w:ind w:left="900" w:hanging="9"/>
      </w:pPr>
      <w:r>
        <w:t>[</w:t>
      </w:r>
      <w:r w:rsidR="003A6D22" w:rsidRPr="003A6D22">
        <w:t>signature</w:t>
      </w:r>
      <w:r>
        <w:t xml:space="preserve">] </w:t>
      </w:r>
    </w:p>
    <w:p w:rsidR="000D67A2" w:rsidRDefault="000D67A2" w:rsidP="0084782F"/>
    <w:p w:rsidR="000D67A2" w:rsidRDefault="000D67A2" w:rsidP="0084782F">
      <w:bookmarkStart w:id="0" w:name="_GoBack"/>
      <w:bookmarkEnd w:id="0"/>
    </w:p>
    <w:p w:rsidR="000D67A2" w:rsidRDefault="000D67A2" w:rsidP="000D67A2">
      <w:pPr>
        <w:widowControl w:val="0"/>
        <w:autoSpaceDE w:val="0"/>
        <w:autoSpaceDN w:val="0"/>
        <w:adjustRightInd w:val="0"/>
      </w:pPr>
      <w:r>
        <w:t xml:space="preserve">Notary Seal </w:t>
      </w:r>
    </w:p>
    <w:p w:rsidR="000D67A2" w:rsidRDefault="000D67A2" w:rsidP="000D67A2">
      <w:pPr>
        <w:widowControl w:val="0"/>
        <w:autoSpaceDE w:val="0"/>
        <w:autoSpaceDN w:val="0"/>
        <w:adjustRightInd w:val="0"/>
      </w:pPr>
    </w:p>
    <w:p w:rsidR="00FD1038" w:rsidRDefault="00FD1038" w:rsidP="000D67A2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18"/>
        <w:gridCol w:w="837"/>
        <w:gridCol w:w="684"/>
        <w:gridCol w:w="1629"/>
        <w:gridCol w:w="450"/>
        <w:gridCol w:w="270"/>
        <w:gridCol w:w="288"/>
      </w:tblGrid>
      <w:tr w:rsidR="00FD1038" w:rsidTr="00B0021A">
        <w:tc>
          <w:tcPr>
            <w:tcW w:w="5418" w:type="dxa"/>
          </w:tcPr>
          <w:p w:rsidR="00FD1038" w:rsidRDefault="00FD1038" w:rsidP="00FD1038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SUBSCRIBED AND SWORN TO BEFORE ME this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FD1038" w:rsidRDefault="00FD1038" w:rsidP="00FD1038">
            <w:pPr>
              <w:widowControl w:val="0"/>
              <w:autoSpaceDE w:val="0"/>
              <w:autoSpaceDN w:val="0"/>
              <w:adjustRightInd w:val="0"/>
              <w:ind w:left="-108" w:right="-117"/>
            </w:pPr>
          </w:p>
        </w:tc>
        <w:tc>
          <w:tcPr>
            <w:tcW w:w="684" w:type="dxa"/>
          </w:tcPr>
          <w:p w:rsidR="00FD1038" w:rsidRDefault="00FD1038" w:rsidP="00FD1038">
            <w:pPr>
              <w:widowControl w:val="0"/>
              <w:autoSpaceDE w:val="0"/>
              <w:autoSpaceDN w:val="0"/>
              <w:adjustRightInd w:val="0"/>
              <w:ind w:left="-99" w:right="-99"/>
            </w:pPr>
            <w:r>
              <w:t>day of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FD1038" w:rsidRDefault="00FD1038" w:rsidP="00FD1038">
            <w:pPr>
              <w:widowControl w:val="0"/>
              <w:autoSpaceDE w:val="0"/>
              <w:autoSpaceDN w:val="0"/>
              <w:adjustRightInd w:val="0"/>
              <w:ind w:left="-117" w:right="-117"/>
            </w:pPr>
          </w:p>
        </w:tc>
        <w:tc>
          <w:tcPr>
            <w:tcW w:w="450" w:type="dxa"/>
          </w:tcPr>
          <w:p w:rsidR="00FD1038" w:rsidRDefault="00FD1038" w:rsidP="00FD1038">
            <w:pPr>
              <w:widowControl w:val="0"/>
              <w:autoSpaceDE w:val="0"/>
              <w:autoSpaceDN w:val="0"/>
              <w:adjustRightInd w:val="0"/>
              <w:ind w:left="-99" w:right="-108"/>
            </w:pPr>
            <w:r>
              <w:t>, 20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FD1038" w:rsidRDefault="00FD1038" w:rsidP="00FD1038">
            <w:pPr>
              <w:widowControl w:val="0"/>
              <w:autoSpaceDE w:val="0"/>
              <w:autoSpaceDN w:val="0"/>
              <w:adjustRightInd w:val="0"/>
              <w:ind w:left="-90" w:right="-108"/>
            </w:pPr>
          </w:p>
        </w:tc>
        <w:tc>
          <w:tcPr>
            <w:tcW w:w="288" w:type="dxa"/>
          </w:tcPr>
          <w:p w:rsidR="00FD1038" w:rsidRDefault="00FD1038" w:rsidP="00FD1038">
            <w:pPr>
              <w:widowControl w:val="0"/>
              <w:autoSpaceDE w:val="0"/>
              <w:autoSpaceDN w:val="0"/>
              <w:adjustRightInd w:val="0"/>
              <w:ind w:left="-108" w:right="-90"/>
            </w:pPr>
            <w:r>
              <w:t>.</w:t>
            </w:r>
          </w:p>
        </w:tc>
      </w:tr>
    </w:tbl>
    <w:p w:rsidR="00FD1038" w:rsidRDefault="00FD1038" w:rsidP="000D67A2">
      <w:pPr>
        <w:widowControl w:val="0"/>
        <w:autoSpaceDE w:val="0"/>
        <w:autoSpaceDN w:val="0"/>
        <w:adjustRightInd w:val="0"/>
      </w:pPr>
    </w:p>
    <w:p w:rsidR="000D67A2" w:rsidRDefault="000D67A2" w:rsidP="000D67A2">
      <w:pPr>
        <w:widowControl w:val="0"/>
        <w:autoSpaceDE w:val="0"/>
        <w:autoSpaceDN w:val="0"/>
        <w:adjustRightInd w:val="0"/>
      </w:pPr>
    </w:p>
    <w:p w:rsidR="002F7AE3" w:rsidRDefault="002F7AE3" w:rsidP="000D67A2">
      <w:pPr>
        <w:widowControl w:val="0"/>
        <w:autoSpaceDE w:val="0"/>
        <w:autoSpaceDN w:val="0"/>
        <w:adjustRightInd w:val="0"/>
      </w:pPr>
    </w:p>
    <w:p w:rsidR="002F7AE3" w:rsidRDefault="002F7AE3" w:rsidP="000D67A2">
      <w:pPr>
        <w:widowControl w:val="0"/>
        <w:autoSpaceDE w:val="0"/>
        <w:autoSpaceDN w:val="0"/>
        <w:adjustRightInd w:val="0"/>
      </w:pPr>
    </w:p>
    <w:tbl>
      <w:tblPr>
        <w:tblW w:w="0" w:type="auto"/>
        <w:tblInd w:w="198" w:type="dxa"/>
        <w:tblLook w:val="0000" w:firstRow="0" w:lastRow="0" w:firstColumn="0" w:lastColumn="0" w:noHBand="0" w:noVBand="0"/>
      </w:tblPr>
      <w:tblGrid>
        <w:gridCol w:w="3729"/>
      </w:tblGrid>
      <w:tr w:rsidR="002F7AE3" w:rsidTr="00B0021A">
        <w:tc>
          <w:tcPr>
            <w:tcW w:w="3729" w:type="dxa"/>
            <w:tcBorders>
              <w:bottom w:val="single" w:sz="4" w:space="0" w:color="auto"/>
            </w:tcBorders>
          </w:tcPr>
          <w:p w:rsidR="002F7AE3" w:rsidRDefault="002F7AE3" w:rsidP="000D67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7AE3" w:rsidTr="00B0021A">
        <w:tc>
          <w:tcPr>
            <w:tcW w:w="3729" w:type="dxa"/>
            <w:tcBorders>
              <w:top w:val="single" w:sz="4" w:space="0" w:color="auto"/>
            </w:tcBorders>
          </w:tcPr>
          <w:p w:rsidR="002F7AE3" w:rsidRDefault="002F7AE3" w:rsidP="00B002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Notary Public</w:t>
            </w:r>
          </w:p>
        </w:tc>
      </w:tr>
    </w:tbl>
    <w:p w:rsidR="002F7AE3" w:rsidRDefault="002F7AE3" w:rsidP="000D67A2">
      <w:pPr>
        <w:widowControl w:val="0"/>
        <w:autoSpaceDE w:val="0"/>
        <w:autoSpaceDN w:val="0"/>
        <w:adjustRightInd w:val="0"/>
      </w:pPr>
    </w:p>
    <w:p w:rsidR="00BE2150" w:rsidRDefault="004E2A7F" w:rsidP="00FD1038">
      <w:pPr>
        <w:widowControl w:val="0"/>
        <w:autoSpaceDE w:val="0"/>
        <w:autoSpaceDN w:val="0"/>
        <w:adjustRightInd w:val="0"/>
        <w:ind w:firstLine="720"/>
      </w:pPr>
      <w:r>
        <w:t xml:space="preserve">(Source:  Amended at 39 Ill. Reg. </w:t>
      </w:r>
      <w:r w:rsidR="009C6E06">
        <w:t>12848</w:t>
      </w:r>
      <w:r>
        <w:t xml:space="preserve">, effective </w:t>
      </w:r>
      <w:r w:rsidR="009C6E06">
        <w:t>September 8, 2015</w:t>
      </w:r>
      <w:r>
        <w:t>)</w:t>
      </w:r>
    </w:p>
    <w:sectPr w:rsidR="00BE2150" w:rsidSect="000D67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67A2"/>
    <w:rsid w:val="00044079"/>
    <w:rsid w:val="000D67A2"/>
    <w:rsid w:val="00101883"/>
    <w:rsid w:val="002469CF"/>
    <w:rsid w:val="00251791"/>
    <w:rsid w:val="002C624E"/>
    <w:rsid w:val="002F7AE3"/>
    <w:rsid w:val="003A6D22"/>
    <w:rsid w:val="004E2A7F"/>
    <w:rsid w:val="005014CC"/>
    <w:rsid w:val="005B2357"/>
    <w:rsid w:val="005C3366"/>
    <w:rsid w:val="005E1D35"/>
    <w:rsid w:val="00693D64"/>
    <w:rsid w:val="007F6902"/>
    <w:rsid w:val="0084782F"/>
    <w:rsid w:val="008B56B6"/>
    <w:rsid w:val="009C6E06"/>
    <w:rsid w:val="00B0021A"/>
    <w:rsid w:val="00B0240C"/>
    <w:rsid w:val="00B050E6"/>
    <w:rsid w:val="00BE2150"/>
    <w:rsid w:val="00C547CA"/>
    <w:rsid w:val="00D407C2"/>
    <w:rsid w:val="00E1038C"/>
    <w:rsid w:val="00FD1038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A37828-41B9-4D50-9363-A57A223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King, Melissa A.</cp:lastModifiedBy>
  <cp:revision>6</cp:revision>
  <cp:lastPrinted>2014-06-11T20:32:00Z</cp:lastPrinted>
  <dcterms:created xsi:type="dcterms:W3CDTF">2015-09-09T14:28:00Z</dcterms:created>
  <dcterms:modified xsi:type="dcterms:W3CDTF">2015-09-16T19:28:00Z</dcterms:modified>
</cp:coreProperties>
</file>