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49" w:rsidRPr="00B3597F" w:rsidRDefault="00792F49" w:rsidP="00B3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F49" w:rsidRPr="00B3597F" w:rsidRDefault="00792F49" w:rsidP="00B3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97F">
        <w:rPr>
          <w:rFonts w:ascii="Times New Roman" w:hAnsi="Times New Roman" w:cs="Times New Roman"/>
          <w:b/>
          <w:sz w:val="24"/>
          <w:szCs w:val="24"/>
        </w:rPr>
        <w:t xml:space="preserve">Section 104.500  Purpose </w:t>
      </w:r>
    </w:p>
    <w:p w:rsidR="00792F49" w:rsidRPr="00B3597F" w:rsidRDefault="00792F49" w:rsidP="00B3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F49" w:rsidRPr="00B3597F" w:rsidRDefault="00792F49" w:rsidP="00B359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3597F">
        <w:rPr>
          <w:rFonts w:ascii="Times New Roman" w:hAnsi="Times New Roman" w:cs="Times New Roman"/>
          <w:sz w:val="24"/>
          <w:szCs w:val="24"/>
        </w:rPr>
        <w:t>a)</w:t>
      </w:r>
      <w:r w:rsidRPr="00B3597F">
        <w:rPr>
          <w:rFonts w:ascii="Times New Roman" w:hAnsi="Times New Roman" w:cs="Times New Roman"/>
          <w:sz w:val="24"/>
          <w:szCs w:val="24"/>
        </w:rPr>
        <w:tab/>
        <w:t>This Subpart sets forth procedures for obtaining a time-limited water quality standard</w:t>
      </w:r>
      <w:r w:rsidR="004C23C6" w:rsidRPr="004C23C6">
        <w:rPr>
          <w:rFonts w:ascii="Times New Roman" w:hAnsi="Times New Roman" w:cs="Times New Roman"/>
          <w:sz w:val="24"/>
          <w:szCs w:val="24"/>
        </w:rPr>
        <w:t xml:space="preserve"> (TLWQS)</w:t>
      </w:r>
      <w:r w:rsidRPr="00B3597F">
        <w:rPr>
          <w:rFonts w:ascii="Times New Roman" w:hAnsi="Times New Roman" w:cs="Times New Roman"/>
          <w:sz w:val="24"/>
          <w:szCs w:val="24"/>
        </w:rPr>
        <w:t>.  A</w:t>
      </w:r>
      <w:r w:rsidR="004C23C6" w:rsidRPr="004C23C6">
        <w:rPr>
          <w:rFonts w:ascii="Times New Roman" w:hAnsi="Times New Roman" w:cs="Times New Roman"/>
          <w:sz w:val="24"/>
          <w:szCs w:val="24"/>
        </w:rPr>
        <w:t xml:space="preserve"> TLWQS</w:t>
      </w:r>
      <w:r w:rsidRPr="00B3597F">
        <w:rPr>
          <w:rFonts w:ascii="Times New Roman" w:hAnsi="Times New Roman" w:cs="Times New Roman"/>
          <w:sz w:val="24"/>
          <w:szCs w:val="24"/>
        </w:rPr>
        <w:t xml:space="preserve"> provides relief from water quality standards as set forth in 35 Ill</w:t>
      </w:r>
      <w:r w:rsidR="00277DDE">
        <w:rPr>
          <w:rFonts w:ascii="Times New Roman" w:hAnsi="Times New Roman" w:cs="Times New Roman"/>
          <w:sz w:val="24"/>
          <w:szCs w:val="24"/>
        </w:rPr>
        <w:t>.</w:t>
      </w:r>
      <w:r w:rsidRPr="00B3597F">
        <w:rPr>
          <w:rFonts w:ascii="Times New Roman" w:hAnsi="Times New Roman" w:cs="Times New Roman"/>
          <w:sz w:val="24"/>
          <w:szCs w:val="24"/>
        </w:rPr>
        <w:t xml:space="preserve"> Adm. Code 302 and 303.  </w:t>
      </w:r>
    </w:p>
    <w:p w:rsidR="00792F49" w:rsidRDefault="00792F49" w:rsidP="00B3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7E8" w:rsidRDefault="00E307E8" w:rsidP="00E307E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For waters in the Great Lakes basin, petitioners must meet the requirements of both this Subpart and 40 CFR 132.  Whe</w:t>
      </w:r>
      <w:r w:rsidR="004C23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regulations in this Subpart and 40 CFR 132 overlap, the more stringent regulation applies.</w:t>
      </w:r>
    </w:p>
    <w:p w:rsidR="00E307E8" w:rsidRPr="00B3597F" w:rsidRDefault="00E307E8" w:rsidP="00B3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F49" w:rsidRPr="00B3597F" w:rsidRDefault="00E307E8" w:rsidP="00B3597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92F49" w:rsidRPr="00B3597F">
        <w:rPr>
          <w:rFonts w:ascii="Times New Roman" w:hAnsi="Times New Roman" w:cs="Times New Roman"/>
          <w:sz w:val="24"/>
          <w:szCs w:val="24"/>
        </w:rPr>
        <w:t>)</w:t>
      </w:r>
      <w:r w:rsidR="00792F49" w:rsidRPr="00B3597F">
        <w:rPr>
          <w:rFonts w:ascii="Times New Roman" w:hAnsi="Times New Roman" w:cs="Times New Roman"/>
          <w:sz w:val="24"/>
          <w:szCs w:val="24"/>
        </w:rPr>
        <w:tab/>
        <w:t>This Subpart must be read in conjunction with 35 Ill. Adm. Code 101.  I</w:t>
      </w:r>
      <w:r w:rsidR="004C23C6">
        <w:rPr>
          <w:rFonts w:ascii="Times New Roman" w:hAnsi="Times New Roman" w:cs="Times New Roman"/>
          <w:sz w:val="24"/>
          <w:szCs w:val="24"/>
        </w:rPr>
        <w:t>f</w:t>
      </w:r>
      <w:r w:rsidR="00792F49" w:rsidRPr="00B3597F">
        <w:rPr>
          <w:rFonts w:ascii="Times New Roman" w:hAnsi="Times New Roman" w:cs="Times New Roman"/>
          <w:sz w:val="24"/>
          <w:szCs w:val="24"/>
        </w:rPr>
        <w:t xml:space="preserve"> the requirements of 35 Ill. Adm. Code 101 and those of this Subpart</w:t>
      </w:r>
      <w:r w:rsidR="000B7687">
        <w:rPr>
          <w:rFonts w:ascii="Times New Roman" w:hAnsi="Times New Roman" w:cs="Times New Roman"/>
          <w:sz w:val="24"/>
          <w:szCs w:val="24"/>
        </w:rPr>
        <w:t xml:space="preserve"> conflict</w:t>
      </w:r>
      <w:r w:rsidR="00792F49" w:rsidRPr="00B3597F">
        <w:rPr>
          <w:rFonts w:ascii="Times New Roman" w:hAnsi="Times New Roman" w:cs="Times New Roman"/>
          <w:sz w:val="24"/>
          <w:szCs w:val="24"/>
        </w:rPr>
        <w:t>, the provisions of this Subpart apply.</w:t>
      </w:r>
    </w:p>
    <w:p w:rsidR="00792F49" w:rsidRPr="00B3597F" w:rsidRDefault="00792F49" w:rsidP="00B3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F49" w:rsidRPr="00B3597F" w:rsidRDefault="00792F49" w:rsidP="00B359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597F">
        <w:rPr>
          <w:rFonts w:ascii="Times New Roman" w:hAnsi="Times New Roman" w:cs="Times New Roman"/>
          <w:sz w:val="24"/>
          <w:szCs w:val="24"/>
        </w:rPr>
        <w:t xml:space="preserve">(Source:  Added at </w:t>
      </w:r>
      <w:bookmarkStart w:id="0" w:name="_GoBack"/>
      <w:r w:rsidR="00F926B2" w:rsidRPr="00F926B2">
        <w:rPr>
          <w:rFonts w:ascii="Times New Roman" w:hAnsi="Times New Roman" w:cs="Times New Roman"/>
          <w:sz w:val="24"/>
          <w:szCs w:val="24"/>
        </w:rPr>
        <w:t>42 Ill. Reg. 7922, effective April 27, 2018</w:t>
      </w:r>
      <w:bookmarkEnd w:id="0"/>
      <w:r w:rsidRPr="00B3597F">
        <w:rPr>
          <w:rFonts w:ascii="Times New Roman" w:hAnsi="Times New Roman" w:cs="Times New Roman"/>
          <w:sz w:val="24"/>
          <w:szCs w:val="24"/>
        </w:rPr>
        <w:t>)</w:t>
      </w:r>
    </w:p>
    <w:sectPr w:rsidR="00792F49" w:rsidRPr="00B359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D6" w:rsidRDefault="002669D6">
      <w:r>
        <w:separator/>
      </w:r>
    </w:p>
  </w:endnote>
  <w:endnote w:type="continuationSeparator" w:id="0">
    <w:p w:rsidR="002669D6" w:rsidRDefault="0026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D6" w:rsidRDefault="002669D6">
      <w:r>
        <w:separator/>
      </w:r>
    </w:p>
  </w:footnote>
  <w:footnote w:type="continuationSeparator" w:id="0">
    <w:p w:rsidR="002669D6" w:rsidRDefault="0026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68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9D6"/>
    <w:rsid w:val="00267D8C"/>
    <w:rsid w:val="00272138"/>
    <w:rsid w:val="002721C1"/>
    <w:rsid w:val="00272986"/>
    <w:rsid w:val="00274640"/>
    <w:rsid w:val="002760EE"/>
    <w:rsid w:val="002772A5"/>
    <w:rsid w:val="00277DDE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E9E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8AF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3C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49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97F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7E8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D3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6B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20C3A-4AD0-40D3-AB2B-E56C0DF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2018-05-08T19:55:00Z</dcterms:modified>
</cp:coreProperties>
</file>