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B3" w:rsidRDefault="002541B3" w:rsidP="002541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41B3" w:rsidRDefault="002541B3" w:rsidP="002541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201.243  Standards for Approval</w:t>
      </w:r>
      <w:r>
        <w:t xml:space="preserve"> </w:t>
      </w:r>
    </w:p>
    <w:p w:rsidR="002541B3" w:rsidRDefault="002541B3" w:rsidP="002541B3">
      <w:pPr>
        <w:widowControl w:val="0"/>
        <w:autoSpaceDE w:val="0"/>
        <w:autoSpaceDN w:val="0"/>
        <w:adjustRightInd w:val="0"/>
      </w:pPr>
    </w:p>
    <w:p w:rsidR="002541B3" w:rsidRDefault="002541B3" w:rsidP="002541B3">
      <w:pPr>
        <w:widowControl w:val="0"/>
        <w:autoSpaceDE w:val="0"/>
        <w:autoSpaceDN w:val="0"/>
        <w:adjustRightInd w:val="0"/>
      </w:pPr>
      <w:r>
        <w:t xml:space="preserve">No compliance program and project completion schedule shall be approved unless the applicant submits proof to the Agency that: </w:t>
      </w:r>
    </w:p>
    <w:p w:rsidR="000A4174" w:rsidRDefault="000A4174" w:rsidP="002541B3">
      <w:pPr>
        <w:widowControl w:val="0"/>
        <w:autoSpaceDE w:val="0"/>
        <w:autoSpaceDN w:val="0"/>
        <w:adjustRightInd w:val="0"/>
        <w:ind w:left="1440" w:hanging="720"/>
      </w:pPr>
    </w:p>
    <w:p w:rsidR="002541B3" w:rsidRDefault="002541B3" w:rsidP="002541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compliance program will result in timely compliance with the applicable standards and limitations of Subchapter c of this Chapter; and </w:t>
      </w:r>
    </w:p>
    <w:p w:rsidR="000A4174" w:rsidRDefault="000A4174" w:rsidP="002541B3">
      <w:pPr>
        <w:widowControl w:val="0"/>
        <w:autoSpaceDE w:val="0"/>
        <w:autoSpaceDN w:val="0"/>
        <w:adjustRightInd w:val="0"/>
        <w:ind w:left="1440" w:hanging="720"/>
      </w:pPr>
    </w:p>
    <w:p w:rsidR="002541B3" w:rsidRDefault="002541B3" w:rsidP="002541B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has provided adequate proof that it is committed to the compliance program or project completion schedule, including, in the case of a corporation, certification by a duly authorized officer of such corporation that such corporation approves each and every provision of such program and of such schedule. </w:t>
      </w:r>
    </w:p>
    <w:sectPr w:rsidR="002541B3" w:rsidSect="002541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41B3"/>
    <w:rsid w:val="000A4174"/>
    <w:rsid w:val="002541B3"/>
    <w:rsid w:val="005C3366"/>
    <w:rsid w:val="00A57CD5"/>
    <w:rsid w:val="00D7290D"/>
    <w:rsid w:val="00F8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