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EE8B0" w14:textId="77777777" w:rsidR="00B11389" w:rsidRPr="00B11389" w:rsidRDefault="00B11389" w:rsidP="00B11389"/>
    <w:p w14:paraId="161BCDC3" w14:textId="5FACE660" w:rsidR="00B11389" w:rsidRPr="00DE3716" w:rsidRDefault="00B11389" w:rsidP="00B11389">
      <w:pPr>
        <w:rPr>
          <w:bCs/>
        </w:rPr>
      </w:pPr>
      <w:r w:rsidRPr="0076703F">
        <w:rPr>
          <w:b/>
          <w:bCs/>
        </w:rPr>
        <w:t>Section 203.1000  Incorporations by Reference</w:t>
      </w:r>
    </w:p>
    <w:p w14:paraId="43B16910" w14:textId="77777777" w:rsidR="00B11389" w:rsidRPr="00BF3689" w:rsidRDefault="00B11389" w:rsidP="00B11389"/>
    <w:p w14:paraId="08185FA3" w14:textId="77777777" w:rsidR="00B11389" w:rsidRPr="0076703F" w:rsidRDefault="00B11389" w:rsidP="00B11389">
      <w:pPr>
        <w:contextualSpacing/>
      </w:pPr>
      <w:r w:rsidRPr="0076703F">
        <w:t>The following materials are incorporated by reference.  These incorporations by reference do not include any later amendments or editions.</w:t>
      </w:r>
    </w:p>
    <w:p w14:paraId="2A199502" w14:textId="77777777" w:rsidR="00B11389" w:rsidRPr="00272817" w:rsidRDefault="00B11389" w:rsidP="00B11389">
      <w:pPr>
        <w:contextualSpacing/>
      </w:pPr>
    </w:p>
    <w:p w14:paraId="32762852" w14:textId="57E87A48" w:rsidR="00B11389" w:rsidRPr="00F923DF" w:rsidRDefault="00B11389" w:rsidP="00B11389">
      <w:pPr>
        <w:ind w:left="1440" w:hanging="720"/>
      </w:pPr>
      <w:r w:rsidRPr="00F923DF">
        <w:t>a)</w:t>
      </w:r>
      <w:r>
        <w:tab/>
      </w:r>
      <w:r w:rsidRPr="00F923DF">
        <w:t>40 CFR Part 51, Subpart I (20</w:t>
      </w:r>
      <w:r>
        <w:t>21</w:t>
      </w:r>
      <w:r w:rsidRPr="00F923DF">
        <w:t>)</w:t>
      </w:r>
    </w:p>
    <w:p w14:paraId="79F5AD46" w14:textId="77777777" w:rsidR="00B11389" w:rsidRPr="00F923DF" w:rsidRDefault="00B11389" w:rsidP="008151AF"/>
    <w:p w14:paraId="61054E50" w14:textId="22168F00" w:rsidR="00B11389" w:rsidRPr="00F923DF" w:rsidRDefault="00B11389" w:rsidP="00B11389">
      <w:pPr>
        <w:ind w:left="1440" w:hanging="720"/>
      </w:pPr>
      <w:r>
        <w:t>b</w:t>
      </w:r>
      <w:r w:rsidRPr="00F923DF">
        <w:t>)</w:t>
      </w:r>
      <w:r>
        <w:tab/>
      </w:r>
      <w:r w:rsidRPr="00F923DF">
        <w:t>40 CFR 52.21 (20</w:t>
      </w:r>
      <w:r>
        <w:t>21</w:t>
      </w:r>
      <w:r w:rsidRPr="00F923DF">
        <w:t>)</w:t>
      </w:r>
    </w:p>
    <w:p w14:paraId="239A44E1" w14:textId="77777777" w:rsidR="00B11389" w:rsidRPr="00F923DF" w:rsidRDefault="00B11389" w:rsidP="008151AF"/>
    <w:p w14:paraId="70514234" w14:textId="71B378A8" w:rsidR="00B11389" w:rsidRPr="00F923DF" w:rsidRDefault="00B11389" w:rsidP="00B11389">
      <w:pPr>
        <w:ind w:left="1440" w:hanging="720"/>
      </w:pPr>
      <w:r>
        <w:t>c</w:t>
      </w:r>
      <w:r w:rsidRPr="00F923DF">
        <w:t>)</w:t>
      </w:r>
      <w:r>
        <w:tab/>
      </w:r>
      <w:r w:rsidRPr="00F923DF">
        <w:t>40 CFR Part 51, Appendix S (20</w:t>
      </w:r>
      <w:r>
        <w:t>21</w:t>
      </w:r>
      <w:r w:rsidRPr="00F923DF">
        <w:t>)</w:t>
      </w:r>
    </w:p>
    <w:p w14:paraId="7865B641" w14:textId="77777777" w:rsidR="00B11389" w:rsidRPr="00F923DF" w:rsidRDefault="00B11389" w:rsidP="008151AF"/>
    <w:p w14:paraId="710DD512" w14:textId="6E407645" w:rsidR="00B11389" w:rsidRPr="00F923DF" w:rsidRDefault="00B11389" w:rsidP="00B11389">
      <w:pPr>
        <w:ind w:left="1440" w:hanging="720"/>
      </w:pPr>
      <w:r>
        <w:t>d</w:t>
      </w:r>
      <w:r w:rsidRPr="00F923DF">
        <w:t>)</w:t>
      </w:r>
      <w:r>
        <w:tab/>
      </w:r>
      <w:r w:rsidRPr="00F923DF">
        <w:t>40 CFR Part 51, Appendix W (20</w:t>
      </w:r>
      <w:r>
        <w:t>21</w:t>
      </w:r>
      <w:r w:rsidRPr="00F923DF">
        <w:t>)</w:t>
      </w:r>
    </w:p>
    <w:p w14:paraId="3AB3FE50" w14:textId="77777777" w:rsidR="00B11389" w:rsidRPr="00F923DF" w:rsidRDefault="00B11389" w:rsidP="008151AF"/>
    <w:p w14:paraId="263016C2" w14:textId="16B5BDC0" w:rsidR="00B11389" w:rsidRPr="00F923DF" w:rsidRDefault="00B11389" w:rsidP="00B11389">
      <w:pPr>
        <w:ind w:left="1440" w:hanging="720"/>
      </w:pPr>
      <w:r>
        <w:t>e</w:t>
      </w:r>
      <w:r w:rsidRPr="00F923DF">
        <w:t>)</w:t>
      </w:r>
      <w:r>
        <w:tab/>
      </w:r>
      <w:r w:rsidRPr="00F923DF">
        <w:t>40 CFR Part 60 (202</w:t>
      </w:r>
      <w:r>
        <w:t>1</w:t>
      </w:r>
      <w:r w:rsidRPr="00F923DF">
        <w:t>)</w:t>
      </w:r>
    </w:p>
    <w:p w14:paraId="1DE5E632" w14:textId="77777777" w:rsidR="00B11389" w:rsidRPr="00F923DF" w:rsidRDefault="00B11389" w:rsidP="008151AF"/>
    <w:p w14:paraId="17BCDE37" w14:textId="27CC606C" w:rsidR="00B11389" w:rsidRPr="00F923DF" w:rsidRDefault="00B11389" w:rsidP="00B11389">
      <w:pPr>
        <w:ind w:left="1440" w:hanging="720"/>
      </w:pPr>
      <w:r>
        <w:t>f</w:t>
      </w:r>
      <w:r w:rsidRPr="00F923DF">
        <w:t>)</w:t>
      </w:r>
      <w:r>
        <w:tab/>
      </w:r>
      <w:r w:rsidRPr="00F923DF">
        <w:t>40 CFR Part 61 (202</w:t>
      </w:r>
      <w:r>
        <w:t>1</w:t>
      </w:r>
      <w:r w:rsidRPr="00F923DF">
        <w:t>)</w:t>
      </w:r>
    </w:p>
    <w:p w14:paraId="43A5937C" w14:textId="77777777" w:rsidR="00B11389" w:rsidRPr="00F923DF" w:rsidRDefault="00B11389" w:rsidP="008151AF"/>
    <w:p w14:paraId="4217DC08" w14:textId="0332D325" w:rsidR="00B11389" w:rsidRPr="00F923DF" w:rsidRDefault="00B11389" w:rsidP="00B11389">
      <w:pPr>
        <w:ind w:left="1440" w:hanging="720"/>
      </w:pPr>
      <w:r>
        <w:t>g</w:t>
      </w:r>
      <w:r w:rsidRPr="00F923DF">
        <w:t>)</w:t>
      </w:r>
      <w:r>
        <w:tab/>
      </w:r>
      <w:r w:rsidRPr="00F923DF">
        <w:t>40 CFR Part 62 (202</w:t>
      </w:r>
      <w:r>
        <w:t>1</w:t>
      </w:r>
      <w:r w:rsidRPr="00F923DF">
        <w:t>)</w:t>
      </w:r>
    </w:p>
    <w:p w14:paraId="2860EC89" w14:textId="77777777" w:rsidR="00B11389" w:rsidRPr="00F923DF" w:rsidRDefault="00B11389" w:rsidP="008151AF"/>
    <w:p w14:paraId="295EFE24" w14:textId="18FE7937" w:rsidR="00B11389" w:rsidRPr="00F923DF" w:rsidRDefault="00B11389" w:rsidP="00B11389">
      <w:pPr>
        <w:ind w:left="1440" w:hanging="720"/>
      </w:pPr>
      <w:r>
        <w:t>h</w:t>
      </w:r>
      <w:r w:rsidRPr="00F923DF">
        <w:t>)</w:t>
      </w:r>
      <w:r>
        <w:tab/>
      </w:r>
      <w:r w:rsidRPr="00F923DF">
        <w:t>40 CFR Part 63 (202</w:t>
      </w:r>
      <w:r>
        <w:t>1</w:t>
      </w:r>
      <w:r w:rsidRPr="00F923DF">
        <w:t>)</w:t>
      </w:r>
    </w:p>
    <w:p w14:paraId="3C4871A9" w14:textId="77777777" w:rsidR="00B11389" w:rsidRPr="00F923DF" w:rsidRDefault="00B11389" w:rsidP="008151AF"/>
    <w:p w14:paraId="423D3E48" w14:textId="565F489F" w:rsidR="00B11389" w:rsidRPr="00F923DF" w:rsidRDefault="00B11389" w:rsidP="00B11389">
      <w:pPr>
        <w:ind w:left="1440" w:hanging="720"/>
      </w:pPr>
      <w:proofErr w:type="spellStart"/>
      <w:r>
        <w:t>i</w:t>
      </w:r>
      <w:proofErr w:type="spellEnd"/>
      <w:r w:rsidRPr="00F923DF">
        <w:t>)</w:t>
      </w:r>
      <w:r>
        <w:tab/>
      </w:r>
      <w:r w:rsidRPr="00F923DF">
        <w:t>40 CFR Part 81 (202</w:t>
      </w:r>
      <w:r>
        <w:t>1</w:t>
      </w:r>
      <w:r w:rsidRPr="00F923DF">
        <w:t>)</w:t>
      </w:r>
    </w:p>
    <w:p w14:paraId="428B1A7C" w14:textId="77777777" w:rsidR="00B11389" w:rsidRPr="00F923DF" w:rsidRDefault="00B11389" w:rsidP="008151AF"/>
    <w:p w14:paraId="6D83E814" w14:textId="48DA551A" w:rsidR="00B11389" w:rsidRPr="00F923DF" w:rsidRDefault="00B11389" w:rsidP="00B11389">
      <w:pPr>
        <w:ind w:left="1440" w:hanging="720"/>
      </w:pPr>
      <w:r>
        <w:t>j</w:t>
      </w:r>
      <w:r w:rsidRPr="00F923DF">
        <w:t>)</w:t>
      </w:r>
      <w:r>
        <w:tab/>
      </w:r>
      <w:r w:rsidRPr="00866741">
        <w:t>Standard Industrial Classification Manual, 1972,</w:t>
      </w:r>
      <w:r w:rsidRPr="00F923DF">
        <w:t xml:space="preserve"> as amended by the 1977 Supplement (U.S.  Government Printing Office stock numbers 4101-0066 and 003-005-00176-0, respectively).</w:t>
      </w:r>
    </w:p>
    <w:p w14:paraId="524747B2" w14:textId="77777777" w:rsidR="00B11389" w:rsidRDefault="00B11389" w:rsidP="00093935"/>
    <w:p w14:paraId="3692195A" w14:textId="7DF761D7" w:rsidR="000174EB" w:rsidRPr="00093935" w:rsidRDefault="00B11389" w:rsidP="00B11389">
      <w:pPr>
        <w:ind w:firstLine="720"/>
      </w:pPr>
      <w:r w:rsidRPr="00524821">
        <w:t>(Source:  Added at 4</w:t>
      </w:r>
      <w:r w:rsidR="00866741">
        <w:t>9</w:t>
      </w:r>
      <w:r w:rsidRPr="00524821">
        <w:t xml:space="preserve"> Ill. Reg. </w:t>
      </w:r>
      <w:r w:rsidR="00B6649E">
        <w:t>6237</w:t>
      </w:r>
      <w:r w:rsidRPr="00524821">
        <w:t xml:space="preserve">, effective </w:t>
      </w:r>
      <w:r w:rsidR="00B6649E">
        <w:t>April 23, 2025</w:t>
      </w:r>
      <w:r w:rsidRPr="00524821"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C8D8C" w14:textId="77777777" w:rsidR="00333F61" w:rsidRDefault="00333F61">
      <w:r>
        <w:separator/>
      </w:r>
    </w:p>
  </w:endnote>
  <w:endnote w:type="continuationSeparator" w:id="0">
    <w:p w14:paraId="05C5CBA7" w14:textId="77777777" w:rsidR="00333F61" w:rsidRDefault="00333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3653E" w14:textId="77777777" w:rsidR="00333F61" w:rsidRDefault="00333F61">
      <w:r>
        <w:separator/>
      </w:r>
    </w:p>
  </w:footnote>
  <w:footnote w:type="continuationSeparator" w:id="0">
    <w:p w14:paraId="6CE4619F" w14:textId="77777777" w:rsidR="00333F61" w:rsidRDefault="00333F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F6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817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3F61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151AF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41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1389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49E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93B5A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7C3C83"/>
  <w15:chartTrackingRefBased/>
  <w15:docId w15:val="{1A9B5719-D050-49C4-87F1-5D1288551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138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overflowPunct/>
      <w:autoSpaceDE/>
      <w:autoSpaceDN/>
      <w:adjustRightInd/>
      <w:textAlignment w:val="auto"/>
    </w:pPr>
    <w:rPr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overflowPunct/>
      <w:autoSpaceDE/>
      <w:autoSpaceDN/>
      <w:adjustRightInd/>
      <w:ind w:right="-144"/>
      <w:textAlignment w:val="auto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pPr>
      <w:overflowPunct/>
      <w:autoSpaceDE/>
      <w:autoSpaceDN/>
      <w:adjustRightInd/>
      <w:textAlignment w:val="auto"/>
    </w:pPr>
    <w:rPr>
      <w:szCs w:val="24"/>
    </w:rPr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584</Characters>
  <Application>Microsoft Office Word</Application>
  <DocSecurity>0</DocSecurity>
  <Lines>4</Lines>
  <Paragraphs>1</Paragraphs>
  <ScaleCrop>false</ScaleCrop>
  <Company>Illinois General Assembly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5</cp:revision>
  <dcterms:created xsi:type="dcterms:W3CDTF">2025-04-25T20:17:00Z</dcterms:created>
  <dcterms:modified xsi:type="dcterms:W3CDTF">2025-05-12T14:25:00Z</dcterms:modified>
</cp:coreProperties>
</file>