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1F" w:rsidRPr="00003835" w:rsidRDefault="000F471F" w:rsidP="00003835">
      <w:pPr>
        <w:rPr>
          <w:rFonts w:ascii="Times New Roman" w:hAnsi="Times New Roman"/>
          <w:szCs w:val="24"/>
        </w:rPr>
      </w:pPr>
    </w:p>
    <w:p w:rsidR="000F471F" w:rsidRPr="00003835" w:rsidRDefault="000F471F" w:rsidP="00003835">
      <w:pPr>
        <w:rPr>
          <w:rFonts w:ascii="Times New Roman" w:hAnsi="Times New Roman"/>
          <w:b/>
          <w:szCs w:val="24"/>
        </w:rPr>
      </w:pPr>
      <w:r w:rsidRPr="00003835">
        <w:rPr>
          <w:rFonts w:ascii="Times New Roman" w:hAnsi="Times New Roman"/>
          <w:b/>
          <w:szCs w:val="24"/>
        </w:rPr>
        <w:t>Section 211.271  Aerosol Coating</w:t>
      </w:r>
    </w:p>
    <w:p w:rsidR="000F471F" w:rsidRPr="00003835" w:rsidRDefault="000F471F" w:rsidP="00003835">
      <w:pPr>
        <w:rPr>
          <w:rFonts w:ascii="Times New Roman" w:eastAsiaTheme="minorHAnsi" w:hAnsi="Times New Roman"/>
          <w:szCs w:val="24"/>
        </w:rPr>
      </w:pPr>
    </w:p>
    <w:p w:rsidR="000F471F" w:rsidRPr="00003835" w:rsidRDefault="000F471F" w:rsidP="00003835">
      <w:pPr>
        <w:rPr>
          <w:rFonts w:ascii="Times New Roman" w:eastAsiaTheme="minorHAnsi" w:hAnsi="Times New Roman"/>
          <w:szCs w:val="24"/>
        </w:rPr>
      </w:pPr>
      <w:r w:rsidRPr="00003835">
        <w:rPr>
          <w:rFonts w:ascii="Times New Roman" w:eastAsiaTheme="minorHAnsi" w:hAnsi="Times New Roman"/>
          <w:szCs w:val="24"/>
        </w:rPr>
        <w:t>"Aerosol coating" means a hand-held, pressurized, nonrefillable container that expels an adhesive or a coating in a finely divided spray when a valve on the container is depressed.</w:t>
      </w:r>
    </w:p>
    <w:p w:rsidR="000F471F" w:rsidRPr="00003835" w:rsidRDefault="000F471F" w:rsidP="00003835">
      <w:pPr>
        <w:rPr>
          <w:rFonts w:ascii="Times New Roman" w:hAnsi="Times New Roman"/>
          <w:szCs w:val="24"/>
        </w:rPr>
      </w:pPr>
    </w:p>
    <w:p w:rsidR="000174EB" w:rsidRPr="00003835" w:rsidRDefault="00CD6A21" w:rsidP="00003835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(Source:  Added at 45</w:t>
      </w:r>
      <w:r w:rsidR="00DE7E1D" w:rsidRPr="00DE7E1D">
        <w:rPr>
          <w:rFonts w:ascii="Times New Roman" w:hAnsi="Times New Roman"/>
          <w:szCs w:val="24"/>
        </w:rPr>
        <w:t xml:space="preserve"> Ill. Reg. </w:t>
      </w:r>
      <w:r w:rsidR="00727C76">
        <w:rPr>
          <w:rFonts w:ascii="Times New Roman" w:hAnsi="Times New Roman"/>
          <w:szCs w:val="24"/>
        </w:rPr>
        <w:t>3509</w:t>
      </w:r>
      <w:r w:rsidR="00DE7E1D" w:rsidRPr="00DE7E1D">
        <w:rPr>
          <w:rFonts w:ascii="Times New Roman" w:hAnsi="Times New Roman"/>
          <w:szCs w:val="24"/>
        </w:rPr>
        <w:t xml:space="preserve">, effective </w:t>
      </w:r>
      <w:bookmarkStart w:id="0" w:name="_GoBack"/>
      <w:r w:rsidR="00727C76">
        <w:rPr>
          <w:rFonts w:ascii="Times New Roman" w:hAnsi="Times New Roman"/>
          <w:szCs w:val="24"/>
        </w:rPr>
        <w:t>March 4, 2021</w:t>
      </w:r>
      <w:bookmarkEnd w:id="0"/>
      <w:r w:rsidR="00DE7E1D" w:rsidRPr="00DE7E1D">
        <w:rPr>
          <w:rFonts w:ascii="Times New Roman" w:hAnsi="Times New Roman"/>
          <w:szCs w:val="24"/>
        </w:rPr>
        <w:t>)</w:t>
      </w:r>
    </w:p>
    <w:sectPr w:rsidR="000174EB" w:rsidRPr="000038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F1A" w:rsidRDefault="00E41F1A">
      <w:r>
        <w:separator/>
      </w:r>
    </w:p>
  </w:endnote>
  <w:endnote w:type="continuationSeparator" w:id="0">
    <w:p w:rsidR="00E41F1A" w:rsidRDefault="00E4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F1A" w:rsidRDefault="00E41F1A">
      <w:r>
        <w:separator/>
      </w:r>
    </w:p>
  </w:footnote>
  <w:footnote w:type="continuationSeparator" w:id="0">
    <w:p w:rsidR="00E41F1A" w:rsidRDefault="00E41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1A"/>
    <w:rsid w:val="00000AED"/>
    <w:rsid w:val="00001F1D"/>
    <w:rsid w:val="00003835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546A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471F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5B86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27C76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A21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7E1D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F1A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D2442-421E-42A4-9E3F-53ACFB19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71F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2021-03-17T18:16:00Z</dcterms:modified>
</cp:coreProperties>
</file>