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9A" w:rsidRDefault="0006029A" w:rsidP="0006029A">
      <w:pPr>
        <w:widowControl w:val="0"/>
        <w:autoSpaceDE w:val="0"/>
        <w:autoSpaceDN w:val="0"/>
        <w:adjustRightInd w:val="0"/>
      </w:pPr>
      <w:bookmarkStart w:id="0" w:name="_GoBack"/>
      <w:bookmarkEnd w:id="0"/>
    </w:p>
    <w:p w:rsidR="0006029A" w:rsidRDefault="0006029A" w:rsidP="0006029A">
      <w:pPr>
        <w:widowControl w:val="0"/>
        <w:autoSpaceDE w:val="0"/>
        <w:autoSpaceDN w:val="0"/>
        <w:adjustRightInd w:val="0"/>
      </w:pPr>
      <w:r>
        <w:rPr>
          <w:b/>
          <w:bCs/>
        </w:rPr>
        <w:t>Section 211.695</w:t>
      </w:r>
      <w:r w:rsidR="009E1629">
        <w:rPr>
          <w:b/>
          <w:bCs/>
        </w:rPr>
        <w:t xml:space="preserve">  </w:t>
      </w:r>
      <w:r>
        <w:rPr>
          <w:b/>
          <w:bCs/>
        </w:rPr>
        <w:t>Batch Operation</w:t>
      </w:r>
      <w:r>
        <w:t xml:space="preserve"> </w:t>
      </w:r>
    </w:p>
    <w:p w:rsidR="0006029A" w:rsidRDefault="0006029A" w:rsidP="0006029A">
      <w:pPr>
        <w:widowControl w:val="0"/>
        <w:autoSpaceDE w:val="0"/>
        <w:autoSpaceDN w:val="0"/>
        <w:adjustRightInd w:val="0"/>
      </w:pPr>
    </w:p>
    <w:p w:rsidR="0006029A" w:rsidRDefault="0006029A" w:rsidP="0006029A">
      <w:pPr>
        <w:widowControl w:val="0"/>
        <w:autoSpaceDE w:val="0"/>
        <w:autoSpaceDN w:val="0"/>
        <w:adjustRightInd w:val="0"/>
      </w:pPr>
      <w:r>
        <w:t xml:space="preserve">"Batch operation" means, for purposes of 35 Ill. Adm. Code 218 and 219, Sections 218.500 through 218.506 and 219.500 through 219.506, a noncontinuous operation in which a discrete quantity or batch of feed is charged into a chemical manufacturing process unit and distilled or reacted, or otherwise used at one time, and may include, but is not limited to, reactors, filters, dryers, distillation columns, extractors, crystallizers, blend tanks, neutralizer tanks, digesters, surge tanks and product separators. After each batch operation, the equipment is generally emptied before a fresh batch is started. </w:t>
      </w:r>
    </w:p>
    <w:p w:rsidR="0006029A" w:rsidRDefault="0006029A" w:rsidP="0006029A">
      <w:pPr>
        <w:widowControl w:val="0"/>
        <w:autoSpaceDE w:val="0"/>
        <w:autoSpaceDN w:val="0"/>
        <w:adjustRightInd w:val="0"/>
      </w:pPr>
    </w:p>
    <w:p w:rsidR="0006029A" w:rsidRDefault="0006029A" w:rsidP="0006029A">
      <w:pPr>
        <w:widowControl w:val="0"/>
        <w:autoSpaceDE w:val="0"/>
        <w:autoSpaceDN w:val="0"/>
        <w:adjustRightInd w:val="0"/>
        <w:ind w:left="1440" w:hanging="720"/>
      </w:pPr>
      <w:r>
        <w:t xml:space="preserve">(Source:  Added at 19 Ill. Reg. 7344, effective May 22, 1995) </w:t>
      </w:r>
    </w:p>
    <w:sectPr w:rsidR="0006029A" w:rsidSect="000602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29A"/>
    <w:rsid w:val="00056C00"/>
    <w:rsid w:val="0006029A"/>
    <w:rsid w:val="00114D5D"/>
    <w:rsid w:val="00182F1B"/>
    <w:rsid w:val="005C3366"/>
    <w:rsid w:val="009E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