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EE" w:rsidRDefault="009826EE" w:rsidP="009826EE">
      <w:pPr>
        <w:widowControl w:val="0"/>
        <w:autoSpaceDE w:val="0"/>
        <w:autoSpaceDN w:val="0"/>
        <w:adjustRightInd w:val="0"/>
      </w:pPr>
      <w:bookmarkStart w:id="0" w:name="_GoBack"/>
      <w:bookmarkEnd w:id="0"/>
    </w:p>
    <w:p w:rsidR="009826EE" w:rsidRDefault="009826EE" w:rsidP="009826EE">
      <w:pPr>
        <w:widowControl w:val="0"/>
        <w:autoSpaceDE w:val="0"/>
        <w:autoSpaceDN w:val="0"/>
        <w:adjustRightInd w:val="0"/>
      </w:pPr>
      <w:r>
        <w:rPr>
          <w:b/>
          <w:bCs/>
        </w:rPr>
        <w:t>Section 211.696</w:t>
      </w:r>
      <w:r w:rsidR="00567526">
        <w:rPr>
          <w:b/>
          <w:bCs/>
        </w:rPr>
        <w:t xml:space="preserve">  </w:t>
      </w:r>
      <w:r>
        <w:rPr>
          <w:b/>
          <w:bCs/>
        </w:rPr>
        <w:t>Batch Process Train</w:t>
      </w:r>
      <w:r>
        <w:t xml:space="preserve"> </w:t>
      </w:r>
    </w:p>
    <w:p w:rsidR="009826EE" w:rsidRDefault="009826EE" w:rsidP="009826EE">
      <w:pPr>
        <w:widowControl w:val="0"/>
        <w:autoSpaceDE w:val="0"/>
        <w:autoSpaceDN w:val="0"/>
        <w:adjustRightInd w:val="0"/>
      </w:pPr>
    </w:p>
    <w:p w:rsidR="009826EE" w:rsidRDefault="009826EE" w:rsidP="009826EE">
      <w:pPr>
        <w:widowControl w:val="0"/>
        <w:autoSpaceDE w:val="0"/>
        <w:autoSpaceDN w:val="0"/>
        <w:adjustRightInd w:val="0"/>
      </w:pPr>
      <w:r>
        <w:t xml:space="preserve">"Batch process train" means, for purposes of 35 Ill. Adm. Code 218 and 219, Sections 218.500 through 218.506 and 219.500 through 219.506, the collection of equipment (e.g., reactors, filters, dryers, distillation columns, extractors, crystallizers, blend tanks, neutralizer tanks, digesters, surge tanks and product separators) configured to produce a specific product or intermediate by a batch operation.  A batch process train terminates at the point of storage or product handling of the product or intermediate being produced in the batch process train.  Irrespective of the product being produced, a batch process train which is independent of other processes shall be considered a single batch process train for purposes of 35 Ill. Adm. Code 218 and 219. </w:t>
      </w:r>
    </w:p>
    <w:p w:rsidR="009826EE" w:rsidRDefault="009826EE" w:rsidP="009826EE">
      <w:pPr>
        <w:widowControl w:val="0"/>
        <w:autoSpaceDE w:val="0"/>
        <w:autoSpaceDN w:val="0"/>
        <w:adjustRightInd w:val="0"/>
      </w:pPr>
    </w:p>
    <w:p w:rsidR="009826EE" w:rsidRDefault="009826EE" w:rsidP="009826EE">
      <w:pPr>
        <w:widowControl w:val="0"/>
        <w:autoSpaceDE w:val="0"/>
        <w:autoSpaceDN w:val="0"/>
        <w:adjustRightInd w:val="0"/>
        <w:ind w:left="1440" w:hanging="720"/>
      </w:pPr>
      <w:r>
        <w:t xml:space="preserve">(Source:  Added at 19 Ill. Reg. 7344, effective May 22, 1995) </w:t>
      </w:r>
    </w:p>
    <w:sectPr w:rsidR="009826EE" w:rsidSect="00982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26EE"/>
    <w:rsid w:val="000430A2"/>
    <w:rsid w:val="00567526"/>
    <w:rsid w:val="005C3366"/>
    <w:rsid w:val="009826EE"/>
    <w:rsid w:val="00A16CCB"/>
    <w:rsid w:val="00A26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