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22" w:rsidRDefault="00942122" w:rsidP="00942122">
      <w:pPr>
        <w:widowControl w:val="0"/>
        <w:autoSpaceDE w:val="0"/>
        <w:autoSpaceDN w:val="0"/>
        <w:adjustRightInd w:val="0"/>
      </w:pPr>
      <w:bookmarkStart w:id="0" w:name="_GoBack"/>
      <w:bookmarkEnd w:id="0"/>
    </w:p>
    <w:p w:rsidR="00942122" w:rsidRDefault="00942122" w:rsidP="00942122">
      <w:pPr>
        <w:widowControl w:val="0"/>
        <w:autoSpaceDE w:val="0"/>
        <w:autoSpaceDN w:val="0"/>
        <w:adjustRightInd w:val="0"/>
      </w:pPr>
      <w:r>
        <w:rPr>
          <w:b/>
          <w:bCs/>
        </w:rPr>
        <w:t>Section 211.3965  Motor Vehicle Refinishing</w:t>
      </w:r>
      <w:r>
        <w:t xml:space="preserve"> </w:t>
      </w:r>
    </w:p>
    <w:p w:rsidR="00942122" w:rsidRDefault="00942122" w:rsidP="00942122">
      <w:pPr>
        <w:widowControl w:val="0"/>
        <w:autoSpaceDE w:val="0"/>
        <w:autoSpaceDN w:val="0"/>
        <w:adjustRightInd w:val="0"/>
      </w:pPr>
    </w:p>
    <w:p w:rsidR="00942122" w:rsidRDefault="00942122" w:rsidP="00942122">
      <w:pPr>
        <w:widowControl w:val="0"/>
        <w:autoSpaceDE w:val="0"/>
        <w:autoSpaceDN w:val="0"/>
        <w:adjustRightInd w:val="0"/>
      </w:pPr>
      <w:r>
        <w:t xml:space="preserve">"Motor vehicle refinishing" means any application of coatings to motor vehicles, mobile equipment, or their parts and components, which is subsequent to the original coating applied at an original equipment manufacturing plant. </w:t>
      </w:r>
    </w:p>
    <w:p w:rsidR="00942122" w:rsidRDefault="00942122" w:rsidP="00942122">
      <w:pPr>
        <w:widowControl w:val="0"/>
        <w:autoSpaceDE w:val="0"/>
        <w:autoSpaceDN w:val="0"/>
        <w:adjustRightInd w:val="0"/>
      </w:pPr>
    </w:p>
    <w:p w:rsidR="00942122" w:rsidRDefault="00942122" w:rsidP="00942122">
      <w:pPr>
        <w:widowControl w:val="0"/>
        <w:autoSpaceDE w:val="0"/>
        <w:autoSpaceDN w:val="0"/>
        <w:adjustRightInd w:val="0"/>
        <w:ind w:left="1440" w:hanging="720"/>
      </w:pPr>
      <w:r>
        <w:t xml:space="preserve">(Source:  Added at 19 Ill. Reg. 6823, effective May 9, 1995) </w:t>
      </w:r>
    </w:p>
    <w:sectPr w:rsidR="00942122" w:rsidSect="009421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122"/>
    <w:rsid w:val="0028322E"/>
    <w:rsid w:val="00357DD4"/>
    <w:rsid w:val="005C3366"/>
    <w:rsid w:val="00942122"/>
    <w:rsid w:val="00F5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