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A" w:rsidRDefault="00EE0EEA" w:rsidP="00EE0E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EEA" w:rsidRDefault="00EE0EEA" w:rsidP="00EE0E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211.6030  Smoke</w:t>
      </w:r>
      <w:r>
        <w:t xml:space="preserve"> </w:t>
      </w:r>
    </w:p>
    <w:p w:rsidR="00EE0EEA" w:rsidRDefault="00EE0EEA" w:rsidP="00EE0EEA">
      <w:pPr>
        <w:widowControl w:val="0"/>
        <w:autoSpaceDE w:val="0"/>
        <w:autoSpaceDN w:val="0"/>
        <w:adjustRightInd w:val="0"/>
      </w:pPr>
    </w:p>
    <w:p w:rsidR="00EE0EEA" w:rsidRDefault="00EE0EEA" w:rsidP="00EE0EEA">
      <w:pPr>
        <w:widowControl w:val="0"/>
        <w:autoSpaceDE w:val="0"/>
        <w:autoSpaceDN w:val="0"/>
        <w:adjustRightInd w:val="0"/>
      </w:pPr>
      <w:r>
        <w:t xml:space="preserve">"Smoke" means small gas-borne particles resulting from incomplete combustion, consisting predominantly but not exclusively of carbon, ash and other combustible material, that form a visible plume in the air. </w:t>
      </w:r>
    </w:p>
    <w:p w:rsidR="00EE0EEA" w:rsidRDefault="00EE0EEA" w:rsidP="00EE0EEA">
      <w:pPr>
        <w:widowControl w:val="0"/>
        <w:autoSpaceDE w:val="0"/>
        <w:autoSpaceDN w:val="0"/>
        <w:adjustRightInd w:val="0"/>
      </w:pPr>
    </w:p>
    <w:p w:rsidR="00EE0EEA" w:rsidRDefault="00EE0EEA" w:rsidP="00EE0EE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EE0EEA" w:rsidSect="00EE0E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EEA"/>
    <w:rsid w:val="000F40AE"/>
    <w:rsid w:val="00332566"/>
    <w:rsid w:val="005C3366"/>
    <w:rsid w:val="00D120EA"/>
    <w:rsid w:val="00E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