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0507" w:rsidRDefault="00BC0507" w:rsidP="00BC0507">
      <w:pPr>
        <w:widowControl w:val="0"/>
        <w:autoSpaceDE w:val="0"/>
        <w:autoSpaceDN w:val="0"/>
        <w:adjustRightInd w:val="0"/>
      </w:pPr>
      <w:bookmarkStart w:id="0" w:name="_GoBack"/>
      <w:bookmarkEnd w:id="0"/>
    </w:p>
    <w:p w:rsidR="00BC0507" w:rsidRDefault="00BC0507" w:rsidP="00BC0507">
      <w:pPr>
        <w:widowControl w:val="0"/>
        <w:autoSpaceDE w:val="0"/>
        <w:autoSpaceDN w:val="0"/>
        <w:adjustRightInd w:val="0"/>
      </w:pPr>
      <w:r>
        <w:rPr>
          <w:b/>
          <w:bCs/>
        </w:rPr>
        <w:t>Section 212.312  Amendment to Operating Program</w:t>
      </w:r>
      <w:r>
        <w:t xml:space="preserve"> </w:t>
      </w:r>
    </w:p>
    <w:p w:rsidR="00BC0507" w:rsidRDefault="00BC0507" w:rsidP="00BC0507">
      <w:pPr>
        <w:widowControl w:val="0"/>
        <w:autoSpaceDE w:val="0"/>
        <w:autoSpaceDN w:val="0"/>
        <w:adjustRightInd w:val="0"/>
      </w:pPr>
    </w:p>
    <w:p w:rsidR="00BC0507" w:rsidRDefault="00BC0507" w:rsidP="00BC0507">
      <w:pPr>
        <w:widowControl w:val="0"/>
        <w:autoSpaceDE w:val="0"/>
        <w:autoSpaceDN w:val="0"/>
        <w:adjustRightInd w:val="0"/>
      </w:pPr>
      <w:r>
        <w:t xml:space="preserve">The operating program shall be amended from time to time by the owner or operator so that the operating program is current.  Such amendments shall be consistent with this Subpart and shall be submitted to the Agency for its review. </w:t>
      </w:r>
    </w:p>
    <w:p w:rsidR="00BC0507" w:rsidRDefault="00BC0507" w:rsidP="00BC0507">
      <w:pPr>
        <w:widowControl w:val="0"/>
        <w:autoSpaceDE w:val="0"/>
        <w:autoSpaceDN w:val="0"/>
        <w:adjustRightInd w:val="0"/>
      </w:pPr>
    </w:p>
    <w:p w:rsidR="00BC0507" w:rsidRDefault="00BC0507" w:rsidP="00BC0507">
      <w:pPr>
        <w:widowControl w:val="0"/>
        <w:autoSpaceDE w:val="0"/>
        <w:autoSpaceDN w:val="0"/>
        <w:adjustRightInd w:val="0"/>
        <w:ind w:left="1440" w:hanging="720"/>
      </w:pPr>
      <w:r>
        <w:t xml:space="preserve">(Source:  Amended at 3 Ill. Reg. 45, p. 100, effective October 26, 1979) </w:t>
      </w:r>
    </w:p>
    <w:sectPr w:rsidR="00BC0507" w:rsidSect="00BC050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C0507"/>
    <w:rsid w:val="00342723"/>
    <w:rsid w:val="005C3366"/>
    <w:rsid w:val="00894E06"/>
    <w:rsid w:val="00BC0507"/>
    <w:rsid w:val="00C73F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Words>
  <Characters>306</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212</vt:lpstr>
    </vt:vector>
  </TitlesOfParts>
  <Company>State of Illinois</Company>
  <LinksUpToDate>false</LinksUpToDate>
  <CharactersWithSpaces>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212</dc:title>
  <dc:subject/>
  <dc:creator>Illinois General Assembly</dc:creator>
  <cp:keywords/>
  <dc:description/>
  <cp:lastModifiedBy>Roberts, John</cp:lastModifiedBy>
  <cp:revision>3</cp:revision>
  <dcterms:created xsi:type="dcterms:W3CDTF">2012-06-21T19:20:00Z</dcterms:created>
  <dcterms:modified xsi:type="dcterms:W3CDTF">2012-06-21T19:20:00Z</dcterms:modified>
</cp:coreProperties>
</file>