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8A" w:rsidRDefault="00AA3A8A" w:rsidP="00AA3A8A">
      <w:pPr>
        <w:widowControl w:val="0"/>
        <w:autoSpaceDE w:val="0"/>
        <w:autoSpaceDN w:val="0"/>
        <w:adjustRightInd w:val="0"/>
      </w:pPr>
    </w:p>
    <w:p w:rsidR="00AA3A8A" w:rsidRDefault="00AA3A8A" w:rsidP="00AA3A8A">
      <w:pPr>
        <w:widowControl w:val="0"/>
        <w:autoSpaceDE w:val="0"/>
        <w:autoSpaceDN w:val="0"/>
        <w:adjustRightInd w:val="0"/>
        <w:jc w:val="center"/>
      </w:pPr>
      <w:r>
        <w:t>SUBPART RR:  MISCELLANEOUS ORGANIC CHEMICAL</w:t>
      </w:r>
    </w:p>
    <w:p w:rsidR="00AA3A8A" w:rsidRDefault="00AA3A8A" w:rsidP="00AA3A8A">
      <w:pPr>
        <w:widowControl w:val="0"/>
        <w:autoSpaceDE w:val="0"/>
        <w:autoSpaceDN w:val="0"/>
        <w:adjustRightInd w:val="0"/>
        <w:jc w:val="center"/>
      </w:pPr>
      <w:r>
        <w:t>MANUFACTURING PROCESSES</w:t>
      </w:r>
      <w:bookmarkStart w:id="0" w:name="_GoBack"/>
      <w:bookmarkEnd w:id="0"/>
    </w:p>
    <w:sectPr w:rsidR="00AA3A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D2" w:rsidRDefault="009C41D2">
      <w:r>
        <w:separator/>
      </w:r>
    </w:p>
  </w:endnote>
  <w:endnote w:type="continuationSeparator" w:id="0">
    <w:p w:rsidR="009C41D2" w:rsidRDefault="009C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D2" w:rsidRDefault="009C41D2">
      <w:r>
        <w:separator/>
      </w:r>
    </w:p>
  </w:footnote>
  <w:footnote w:type="continuationSeparator" w:id="0">
    <w:p w:rsidR="009C41D2" w:rsidRDefault="009C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1D2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A8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3F53-1FB4-4A7E-A5C6-5121228C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62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2020-03-09T18:46:00Z</dcterms:created>
  <dcterms:modified xsi:type="dcterms:W3CDTF">2020-03-09T19:00:00Z</dcterms:modified>
</cp:coreProperties>
</file>