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D3" w:rsidRPr="003106D3" w:rsidRDefault="003106D3" w:rsidP="003106D3">
      <w:bookmarkStart w:id="0" w:name="_GoBack"/>
      <w:bookmarkEnd w:id="0"/>
    </w:p>
    <w:p w:rsidR="003106D3" w:rsidRPr="003106D3" w:rsidRDefault="003106D3" w:rsidP="003106D3">
      <w:pPr>
        <w:rPr>
          <w:b/>
        </w:rPr>
      </w:pPr>
      <w:r w:rsidRPr="003106D3">
        <w:rPr>
          <w:b/>
        </w:rPr>
        <w:t>Section 217.162  Exemptions</w:t>
      </w:r>
    </w:p>
    <w:p w:rsidR="003106D3" w:rsidRPr="003106D3" w:rsidRDefault="003106D3" w:rsidP="003106D3"/>
    <w:p w:rsidR="003106D3" w:rsidRPr="003106D3" w:rsidRDefault="003106D3" w:rsidP="003106D3">
      <w:r w:rsidRPr="003106D3">
        <w:t>Notwithstanding Section 217.160 of this Subpart, the provisions of this Subpart do not apply to an industrial boiler operating under a federally enforceable limit of NO</w:t>
      </w:r>
      <w:r w:rsidRPr="003106D3">
        <w:rPr>
          <w:vertAlign w:val="subscript"/>
        </w:rPr>
        <w:t>x</w:t>
      </w:r>
      <w:r w:rsidRPr="003106D3">
        <w:t xml:space="preserve"> emissions from such boiler to less than 15 tons per year and less than five tons per ozone season.</w:t>
      </w:r>
    </w:p>
    <w:p w:rsidR="003106D3" w:rsidRPr="003106D3" w:rsidRDefault="003106D3" w:rsidP="003106D3"/>
    <w:p w:rsidR="00540206" w:rsidRDefault="00540206" w:rsidP="005402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5402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7D" w:rsidRDefault="007E477D">
      <w:r>
        <w:separator/>
      </w:r>
    </w:p>
  </w:endnote>
  <w:endnote w:type="continuationSeparator" w:id="0">
    <w:p w:rsidR="007E477D" w:rsidRDefault="007E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7D" w:rsidRDefault="007E477D">
      <w:r>
        <w:separator/>
      </w:r>
    </w:p>
  </w:footnote>
  <w:footnote w:type="continuationSeparator" w:id="0">
    <w:p w:rsidR="007E477D" w:rsidRDefault="007E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D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1E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06D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AEE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D5F"/>
    <w:rsid w:val="004B41BC"/>
    <w:rsid w:val="004B6FF4"/>
    <w:rsid w:val="004D6EED"/>
    <w:rsid w:val="004D73D3"/>
    <w:rsid w:val="004E49DF"/>
    <w:rsid w:val="004E513F"/>
    <w:rsid w:val="004E61A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20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77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88F"/>
    <w:rsid w:val="00821428"/>
    <w:rsid w:val="0082307C"/>
    <w:rsid w:val="00824C15"/>
    <w:rsid w:val="00825696"/>
    <w:rsid w:val="00826E97"/>
    <w:rsid w:val="008271B1"/>
    <w:rsid w:val="00832E92"/>
    <w:rsid w:val="00833A9E"/>
    <w:rsid w:val="00837F88"/>
    <w:rsid w:val="008425C1"/>
    <w:rsid w:val="00843EB6"/>
    <w:rsid w:val="00844ABA"/>
    <w:rsid w:val="0084781C"/>
    <w:rsid w:val="0085268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753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8D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6D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6D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