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A0" w:rsidRDefault="00772EA0" w:rsidP="00772E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EA0" w:rsidRDefault="00772EA0" w:rsidP="00772EA0">
      <w:pPr>
        <w:widowControl w:val="0"/>
        <w:autoSpaceDE w:val="0"/>
        <w:autoSpaceDN w:val="0"/>
        <w:adjustRightInd w:val="0"/>
        <w:jc w:val="center"/>
      </w:pPr>
      <w:r>
        <w:t>PART 231</w:t>
      </w:r>
    </w:p>
    <w:p w:rsidR="00772EA0" w:rsidRDefault="00772EA0" w:rsidP="00772EA0">
      <w:pPr>
        <w:widowControl w:val="0"/>
        <w:autoSpaceDE w:val="0"/>
        <w:autoSpaceDN w:val="0"/>
        <w:adjustRightInd w:val="0"/>
        <w:jc w:val="center"/>
      </w:pPr>
      <w:r>
        <w:t>HAZARDOUS AIR POLLUTANTS (REPEALED)</w:t>
      </w:r>
    </w:p>
    <w:p w:rsidR="00772EA0" w:rsidRDefault="00772EA0" w:rsidP="00772EA0">
      <w:pPr>
        <w:widowControl w:val="0"/>
        <w:autoSpaceDE w:val="0"/>
        <w:autoSpaceDN w:val="0"/>
        <w:adjustRightInd w:val="0"/>
      </w:pPr>
    </w:p>
    <w:sectPr w:rsidR="00772EA0" w:rsidSect="00772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EA0"/>
    <w:rsid w:val="005C3366"/>
    <w:rsid w:val="006A7876"/>
    <w:rsid w:val="007646D8"/>
    <w:rsid w:val="00772EA0"/>
    <w:rsid w:val="009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231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231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