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071C" w14:textId="010F44F9" w:rsidR="00CE4EF9" w:rsidRDefault="00A30EF5" w:rsidP="00CE4EF9">
      <w:pPr>
        <w:widowControl w:val="0"/>
        <w:autoSpaceDE w:val="0"/>
        <w:autoSpaceDN w:val="0"/>
        <w:adjustRightInd w:val="0"/>
      </w:pPr>
      <w:r>
        <w:br w:type="page"/>
      </w:r>
    </w:p>
    <w:p w14:paraId="0596A6AD" w14:textId="77777777" w:rsidR="00CE4EF9" w:rsidRDefault="00CE4EF9" w:rsidP="00CE4EF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241.APPENDIX</w:t>
      </w:r>
      <w:proofErr w:type="spellEnd"/>
      <w:r>
        <w:rPr>
          <w:b/>
          <w:bCs/>
        </w:rPr>
        <w:t xml:space="preserve"> B  Credit Values</w:t>
      </w:r>
      <w:r>
        <w:t xml:space="preserve"> </w:t>
      </w:r>
    </w:p>
    <w:p w14:paraId="7F84E4BB" w14:textId="77777777" w:rsidR="00CE4EF9" w:rsidRDefault="00CE4EF9" w:rsidP="00CE4EF9">
      <w:pPr>
        <w:widowControl w:val="0"/>
        <w:autoSpaceDE w:val="0"/>
        <w:autoSpaceDN w:val="0"/>
        <w:adjustRightInd w:val="0"/>
      </w:pPr>
    </w:p>
    <w:p w14:paraId="2BEF0980" w14:textId="487D1158" w:rsidR="00CE4EF9" w:rsidRDefault="006B1C8A" w:rsidP="006F16B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TABLE</w:t>
      </w:r>
      <w:r w:rsidRPr="006B1C8A">
        <w:rPr>
          <w:b/>
          <w:bCs/>
        </w:rPr>
        <w:t xml:space="preserve"> E:  Credit Generation:  Acquiring Heavy-Duty </w:t>
      </w:r>
      <w:proofErr w:type="spellStart"/>
      <w:r w:rsidRPr="006B1C8A">
        <w:rPr>
          <w:b/>
          <w:bCs/>
        </w:rPr>
        <w:t>ULEV</w:t>
      </w:r>
      <w:proofErr w:type="spellEnd"/>
      <w:r w:rsidRPr="006B1C8A">
        <w:rPr>
          <w:b/>
          <w:bCs/>
        </w:rPr>
        <w:t xml:space="preserve"> or ZEV Clean Fuel Vehicles</w:t>
      </w:r>
    </w:p>
    <w:p w14:paraId="0C4C4553" w14:textId="77777777" w:rsidR="006B1C8A" w:rsidRPr="00A30EF5" w:rsidRDefault="006B1C8A" w:rsidP="006F16BC">
      <w:pPr>
        <w:widowControl w:val="0"/>
        <w:autoSpaceDE w:val="0"/>
        <w:autoSpaceDN w:val="0"/>
        <w:adjustRightInd w:val="0"/>
      </w:pPr>
    </w:p>
    <w:tbl>
      <w:tblPr>
        <w:tblW w:w="0" w:type="auto"/>
        <w:tblInd w:w="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8"/>
        <w:gridCol w:w="2244"/>
      </w:tblGrid>
      <w:tr w:rsidR="006B1C8A" w14:paraId="21E6309B" w14:textId="77777777">
        <w:trPr>
          <w:trHeight w:val="612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421D" w14:textId="77777777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VEHICLE TYPE</w:t>
            </w:r>
          </w:p>
        </w:tc>
        <w:tc>
          <w:tcPr>
            <w:tcW w:w="2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513EE2" w14:textId="77777777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HDV</w:t>
            </w:r>
            <w:proofErr w:type="spellEnd"/>
          </w:p>
        </w:tc>
      </w:tr>
      <w:tr w:rsidR="006B1C8A" w14:paraId="6EA3F536" w14:textId="77777777"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36F3F" w14:textId="77777777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ULEV</w:t>
            </w:r>
            <w:proofErr w:type="spell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E2F7B8F" w14:textId="77777777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</w:tr>
      <w:tr w:rsidR="006B1C8A" w14:paraId="336D2929" w14:textId="77777777"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30317C6" w14:textId="77777777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ZEV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8B3C3D9" w14:textId="77777777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2.53</w:t>
            </w:r>
          </w:p>
        </w:tc>
      </w:tr>
    </w:tbl>
    <w:p w14:paraId="7420DC33" w14:textId="77777777" w:rsidR="006B1C8A" w:rsidRPr="00A30EF5" w:rsidRDefault="006B1C8A" w:rsidP="00A30EF5">
      <w:pPr>
        <w:widowControl w:val="0"/>
        <w:autoSpaceDE w:val="0"/>
        <w:autoSpaceDN w:val="0"/>
        <w:adjustRightInd w:val="0"/>
      </w:pPr>
    </w:p>
    <w:sectPr w:rsidR="006B1C8A" w:rsidRPr="00A30EF5" w:rsidSect="00CE4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EF9"/>
    <w:rsid w:val="00050658"/>
    <w:rsid w:val="000D29D6"/>
    <w:rsid w:val="0037736B"/>
    <w:rsid w:val="00441324"/>
    <w:rsid w:val="005C3366"/>
    <w:rsid w:val="005F5F7E"/>
    <w:rsid w:val="006B1C8A"/>
    <w:rsid w:val="006F16BC"/>
    <w:rsid w:val="00A23413"/>
    <w:rsid w:val="00A30EF5"/>
    <w:rsid w:val="00BE52ED"/>
    <w:rsid w:val="00BF4A06"/>
    <w:rsid w:val="00BF5A2C"/>
    <w:rsid w:val="00C05770"/>
    <w:rsid w:val="00CA0653"/>
    <w:rsid w:val="00CE4EF9"/>
    <w:rsid w:val="00EC7E19"/>
    <w:rsid w:val="00F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6F99B7"/>
  <w15:docId w15:val="{CC955674-9E45-4784-A428-1D4B1973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241</vt:lpstr>
    </vt:vector>
  </TitlesOfParts>
  <Company>state of illinois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241</dc:title>
  <dc:subject/>
  <dc:creator>Illinois General Assembly</dc:creator>
  <cp:keywords/>
  <dc:description/>
  <cp:lastModifiedBy>Shipley, Melissa A.</cp:lastModifiedBy>
  <cp:revision>4</cp:revision>
  <dcterms:created xsi:type="dcterms:W3CDTF">2012-06-21T19:53:00Z</dcterms:created>
  <dcterms:modified xsi:type="dcterms:W3CDTF">2026-03-31T21:03:00Z</dcterms:modified>
</cp:coreProperties>
</file>