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71" w:rsidRDefault="006064D5" w:rsidP="00AE0A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E0A71">
        <w:rPr>
          <w:b/>
          <w:bCs/>
        </w:rPr>
        <w:t xml:space="preserve">Section 244.APPENDIX C  </w:t>
      </w:r>
      <w:r>
        <w:rPr>
          <w:b/>
          <w:bCs/>
        </w:rPr>
        <w:t xml:space="preserve"> </w:t>
      </w:r>
      <w:r w:rsidR="00AE0A71">
        <w:rPr>
          <w:b/>
          <w:bCs/>
        </w:rPr>
        <w:t>Compliance Dates</w:t>
      </w:r>
      <w:r w:rsidR="00AE0A71">
        <w:t xml:space="preserve"> </w:t>
      </w:r>
    </w:p>
    <w:p w:rsidR="00AE0A71" w:rsidRDefault="00AE0A71" w:rsidP="00AE0A71">
      <w:pPr>
        <w:widowControl w:val="0"/>
        <w:autoSpaceDE w:val="0"/>
        <w:autoSpaceDN w:val="0"/>
        <w:adjustRightInd w:val="0"/>
      </w:pPr>
    </w:p>
    <w:p w:rsidR="00AE0A71" w:rsidRDefault="00AE0A71" w:rsidP="00AE0A71">
      <w:pPr>
        <w:widowControl w:val="0"/>
        <w:autoSpaceDE w:val="0"/>
        <w:autoSpaceDN w:val="0"/>
        <w:adjustRightInd w:val="0"/>
        <w:jc w:val="center"/>
      </w:pPr>
      <w:r>
        <w:t>Rule 404(a)</w:t>
      </w:r>
    </w:p>
    <w:p w:rsidR="000272BC" w:rsidRDefault="000272BC" w:rsidP="000272BC">
      <w:pPr>
        <w:widowControl w:val="0"/>
        <w:autoSpaceDE w:val="0"/>
        <w:autoSpaceDN w:val="0"/>
        <w:adjustRightInd w:val="0"/>
      </w:pPr>
    </w:p>
    <w:p w:rsidR="00AE0A71" w:rsidRDefault="00AE0A71" w:rsidP="006064D5">
      <w:pPr>
        <w:widowControl w:val="0"/>
        <w:autoSpaceDE w:val="0"/>
        <w:autoSpaceDN w:val="0"/>
        <w:adjustRightInd w:val="0"/>
      </w:pPr>
      <w:r>
        <w:t xml:space="preserve">The current version of these rules became effective April 19, 1976. Episode action plans were required by October 19, 1976. </w:t>
      </w:r>
    </w:p>
    <w:sectPr w:rsidR="00AE0A71" w:rsidSect="00AE0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A71"/>
    <w:rsid w:val="00011194"/>
    <w:rsid w:val="000272BC"/>
    <w:rsid w:val="005C3366"/>
    <w:rsid w:val="006064D5"/>
    <w:rsid w:val="00AE0A71"/>
    <w:rsid w:val="00B04F45"/>
    <w:rsid w:val="00E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2003-04-28T22:54:00Z</cp:lastPrinted>
  <dcterms:created xsi:type="dcterms:W3CDTF">2012-06-21T19:55:00Z</dcterms:created>
  <dcterms:modified xsi:type="dcterms:W3CDTF">2012-06-21T19:55:00Z</dcterms:modified>
</cp:coreProperties>
</file>