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1E1" w:rsidRDefault="00E741E1" w:rsidP="00E741E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E741E1" w:rsidRDefault="00E741E1" w:rsidP="00E741E1">
      <w:pPr>
        <w:widowControl w:val="0"/>
        <w:autoSpaceDE w:val="0"/>
        <w:autoSpaceDN w:val="0"/>
        <w:adjustRightInd w:val="0"/>
        <w:ind w:left="1440" w:hanging="1440"/>
      </w:pPr>
      <w:r>
        <w:t>266.100</w:t>
      </w:r>
      <w:r>
        <w:tab/>
        <w:t xml:space="preserve">Introduction </w:t>
      </w:r>
    </w:p>
    <w:p w:rsidR="00E741E1" w:rsidRDefault="00E741E1" w:rsidP="00E741E1">
      <w:pPr>
        <w:widowControl w:val="0"/>
        <w:autoSpaceDE w:val="0"/>
        <w:autoSpaceDN w:val="0"/>
        <w:adjustRightInd w:val="0"/>
        <w:ind w:left="1440" w:hanging="1440"/>
      </w:pPr>
      <w:r>
        <w:t>266.105</w:t>
      </w:r>
      <w:r>
        <w:tab/>
        <w:t xml:space="preserve">Definition of Process Weight Rate </w:t>
      </w:r>
    </w:p>
    <w:p w:rsidR="00E741E1" w:rsidRDefault="00E741E1" w:rsidP="00E741E1">
      <w:pPr>
        <w:widowControl w:val="0"/>
        <w:autoSpaceDE w:val="0"/>
        <w:autoSpaceDN w:val="0"/>
        <w:adjustRightInd w:val="0"/>
        <w:ind w:left="1440" w:hanging="1440"/>
      </w:pPr>
      <w:r>
        <w:t>266.110</w:t>
      </w:r>
      <w:r>
        <w:tab/>
        <w:t xml:space="preserve">Allowable Emission Rate for Small Operations </w:t>
      </w:r>
    </w:p>
    <w:p w:rsidR="00E741E1" w:rsidRDefault="00E741E1" w:rsidP="00E741E1">
      <w:pPr>
        <w:widowControl w:val="0"/>
        <w:autoSpaceDE w:val="0"/>
        <w:autoSpaceDN w:val="0"/>
        <w:adjustRightInd w:val="0"/>
        <w:ind w:left="1440" w:hanging="1440"/>
      </w:pPr>
      <w:r>
        <w:t>266.115</w:t>
      </w:r>
      <w:r>
        <w:tab/>
        <w:t xml:space="preserve">Process Weight Rate for Surface Preparation and Finishing Operations </w:t>
      </w:r>
    </w:p>
    <w:p w:rsidR="00E741E1" w:rsidRDefault="00E741E1" w:rsidP="00E741E1">
      <w:pPr>
        <w:widowControl w:val="0"/>
        <w:autoSpaceDE w:val="0"/>
        <w:autoSpaceDN w:val="0"/>
        <w:adjustRightInd w:val="0"/>
        <w:ind w:left="1440" w:hanging="1440"/>
      </w:pPr>
      <w:r>
        <w:t>266.120</w:t>
      </w:r>
      <w:r>
        <w:tab/>
        <w:t xml:space="preserve">Process Weight Rate for Conveying Operations </w:t>
      </w:r>
    </w:p>
    <w:p w:rsidR="00E741E1" w:rsidRDefault="00E741E1" w:rsidP="00E741E1">
      <w:pPr>
        <w:widowControl w:val="0"/>
        <w:autoSpaceDE w:val="0"/>
        <w:autoSpaceDN w:val="0"/>
        <w:adjustRightInd w:val="0"/>
        <w:ind w:left="1440" w:hanging="1440"/>
      </w:pPr>
      <w:r>
        <w:t>266.125</w:t>
      </w:r>
      <w:r>
        <w:tab/>
        <w:t xml:space="preserve">Process Weight Rate for Heating or Heat Treating </w:t>
      </w:r>
    </w:p>
    <w:p w:rsidR="00E741E1" w:rsidRDefault="00E741E1" w:rsidP="00E741E1">
      <w:pPr>
        <w:widowControl w:val="0"/>
        <w:autoSpaceDE w:val="0"/>
        <w:autoSpaceDN w:val="0"/>
        <w:adjustRightInd w:val="0"/>
        <w:ind w:left="1440" w:hanging="1440"/>
      </w:pPr>
      <w:r>
        <w:t>266.130</w:t>
      </w:r>
      <w:r>
        <w:tab/>
        <w:t xml:space="preserve">Process Weight Rate for Smokehouses </w:t>
      </w:r>
    </w:p>
    <w:p w:rsidR="00E741E1" w:rsidRDefault="00E741E1" w:rsidP="00E741E1">
      <w:pPr>
        <w:widowControl w:val="0"/>
        <w:autoSpaceDE w:val="0"/>
        <w:autoSpaceDN w:val="0"/>
        <w:adjustRightInd w:val="0"/>
        <w:ind w:left="1440" w:hanging="1440"/>
      </w:pPr>
      <w:r>
        <w:t>266.135</w:t>
      </w:r>
      <w:r>
        <w:tab/>
        <w:t xml:space="preserve">Process Weight Rate for Catalytic Reactions, </w:t>
      </w:r>
      <w:proofErr w:type="spellStart"/>
      <w:r>
        <w:t>Calcining</w:t>
      </w:r>
      <w:proofErr w:type="spellEnd"/>
      <w:r>
        <w:t xml:space="preserve">, or Other Chemical Operations </w:t>
      </w:r>
    </w:p>
    <w:p w:rsidR="00E741E1" w:rsidRDefault="00E741E1" w:rsidP="00E741E1">
      <w:pPr>
        <w:widowControl w:val="0"/>
        <w:autoSpaceDE w:val="0"/>
        <w:autoSpaceDN w:val="0"/>
        <w:adjustRightInd w:val="0"/>
        <w:ind w:left="1440" w:hanging="1440"/>
      </w:pPr>
      <w:r>
        <w:t>266.140</w:t>
      </w:r>
      <w:r>
        <w:tab/>
        <w:t xml:space="preserve">Process Weight Rate for Fluxing </w:t>
      </w:r>
    </w:p>
    <w:p w:rsidR="00E741E1" w:rsidRDefault="00E741E1" w:rsidP="00E741E1">
      <w:pPr>
        <w:widowControl w:val="0"/>
        <w:autoSpaceDE w:val="0"/>
        <w:autoSpaceDN w:val="0"/>
        <w:adjustRightInd w:val="0"/>
        <w:ind w:left="1440" w:hanging="1440"/>
      </w:pPr>
      <w:r>
        <w:t>266.145</w:t>
      </w:r>
      <w:r>
        <w:tab/>
        <w:t xml:space="preserve">Process Weight Rate for Inoculation, </w:t>
      </w:r>
      <w:proofErr w:type="spellStart"/>
      <w:r>
        <w:t>Demagging</w:t>
      </w:r>
      <w:proofErr w:type="spellEnd"/>
      <w:r>
        <w:t xml:space="preserve">, Degassing </w:t>
      </w:r>
    </w:p>
    <w:p w:rsidR="00E741E1" w:rsidRDefault="00E741E1" w:rsidP="00E741E1">
      <w:pPr>
        <w:widowControl w:val="0"/>
        <w:autoSpaceDE w:val="0"/>
        <w:autoSpaceDN w:val="0"/>
        <w:adjustRightInd w:val="0"/>
        <w:ind w:left="1440" w:hanging="1440"/>
      </w:pPr>
      <w:r>
        <w:t>266.150</w:t>
      </w:r>
      <w:r>
        <w:tab/>
        <w:t xml:space="preserve">Process Weight Rate for Stripping Operations </w:t>
      </w:r>
    </w:p>
    <w:p w:rsidR="00E741E1" w:rsidRDefault="00E741E1" w:rsidP="00E741E1">
      <w:pPr>
        <w:widowControl w:val="0"/>
        <w:autoSpaceDE w:val="0"/>
        <w:autoSpaceDN w:val="0"/>
        <w:adjustRightInd w:val="0"/>
        <w:ind w:left="1440" w:hanging="1440"/>
      </w:pPr>
      <w:r>
        <w:t>266.155</w:t>
      </w:r>
      <w:r>
        <w:tab/>
        <w:t xml:space="preserve">Process Weight Rate for Shakeout Operations </w:t>
      </w:r>
    </w:p>
    <w:p w:rsidR="00E741E1" w:rsidRDefault="00E741E1" w:rsidP="00E741E1">
      <w:pPr>
        <w:widowControl w:val="0"/>
        <w:autoSpaceDE w:val="0"/>
        <w:autoSpaceDN w:val="0"/>
        <w:adjustRightInd w:val="0"/>
        <w:ind w:left="1440" w:hanging="1440"/>
      </w:pPr>
      <w:r>
        <w:t>266.160</w:t>
      </w:r>
      <w:r>
        <w:tab/>
        <w:t xml:space="preserve">Process Weight Rate for Drying Operations </w:t>
      </w:r>
    </w:p>
    <w:p w:rsidR="00E741E1" w:rsidRDefault="00E741E1" w:rsidP="00E741E1">
      <w:pPr>
        <w:widowControl w:val="0"/>
        <w:autoSpaceDE w:val="0"/>
        <w:autoSpaceDN w:val="0"/>
        <w:adjustRightInd w:val="0"/>
        <w:ind w:left="1440" w:hanging="1440"/>
      </w:pPr>
      <w:r>
        <w:t>266.165</w:t>
      </w:r>
      <w:r>
        <w:tab/>
        <w:t xml:space="preserve">Process Weight Rate for Concrete Batch Plants </w:t>
      </w:r>
    </w:p>
    <w:p w:rsidR="00E741E1" w:rsidRDefault="00E741E1" w:rsidP="00E741E1">
      <w:pPr>
        <w:widowControl w:val="0"/>
        <w:autoSpaceDE w:val="0"/>
        <w:autoSpaceDN w:val="0"/>
        <w:adjustRightInd w:val="0"/>
        <w:ind w:left="1440" w:hanging="1440"/>
      </w:pPr>
      <w:r>
        <w:t>266.170</w:t>
      </w:r>
      <w:r>
        <w:tab/>
        <w:t xml:space="preserve">Process Weight Rate for Cement Silos </w:t>
      </w:r>
    </w:p>
    <w:p w:rsidR="00E741E1" w:rsidRDefault="00E741E1" w:rsidP="00E741E1">
      <w:pPr>
        <w:widowControl w:val="0"/>
        <w:autoSpaceDE w:val="0"/>
        <w:autoSpaceDN w:val="0"/>
        <w:adjustRightInd w:val="0"/>
        <w:ind w:left="1440" w:hanging="1440"/>
      </w:pPr>
      <w:r>
        <w:t>266.175</w:t>
      </w:r>
      <w:r>
        <w:tab/>
        <w:t xml:space="preserve">Process Weight Rate for Arc Welding </w:t>
      </w:r>
    </w:p>
    <w:p w:rsidR="00E741E1" w:rsidRDefault="00E741E1" w:rsidP="00E741E1">
      <w:pPr>
        <w:widowControl w:val="0"/>
        <w:autoSpaceDE w:val="0"/>
        <w:autoSpaceDN w:val="0"/>
        <w:adjustRightInd w:val="0"/>
        <w:ind w:left="1440" w:hanging="1440"/>
      </w:pPr>
      <w:r>
        <w:t>266.180</w:t>
      </w:r>
      <w:r>
        <w:tab/>
        <w:t xml:space="preserve">Process Weight Rate for Quenching </w:t>
      </w:r>
    </w:p>
    <w:p w:rsidR="00E741E1" w:rsidRDefault="00E741E1" w:rsidP="00E741E1">
      <w:pPr>
        <w:widowControl w:val="0"/>
        <w:autoSpaceDE w:val="0"/>
        <w:autoSpaceDN w:val="0"/>
        <w:adjustRightInd w:val="0"/>
        <w:ind w:left="1440" w:hanging="1440"/>
      </w:pPr>
      <w:r>
        <w:t>266.185</w:t>
      </w:r>
      <w:r>
        <w:tab/>
        <w:t xml:space="preserve">Process Weight Rate for Scarfing Operations </w:t>
      </w:r>
    </w:p>
    <w:p w:rsidR="00E741E1" w:rsidRDefault="00E741E1" w:rsidP="00E741E1">
      <w:pPr>
        <w:widowControl w:val="0"/>
        <w:autoSpaceDE w:val="0"/>
        <w:autoSpaceDN w:val="0"/>
        <w:adjustRightInd w:val="0"/>
        <w:ind w:left="1440" w:hanging="1440"/>
      </w:pPr>
      <w:r>
        <w:t>266.190</w:t>
      </w:r>
      <w:r>
        <w:tab/>
        <w:t xml:space="preserve">Operations to Which Process Weight Rate Rule Does Not Apply </w:t>
      </w:r>
    </w:p>
    <w:p w:rsidR="00E741E1" w:rsidRDefault="002076D3" w:rsidP="00E741E1">
      <w:pPr>
        <w:widowControl w:val="0"/>
        <w:autoSpaceDE w:val="0"/>
        <w:autoSpaceDN w:val="0"/>
        <w:adjustRightInd w:val="0"/>
        <w:ind w:left="2160" w:hanging="2160"/>
      </w:pPr>
      <w:r>
        <w:t>266.</w:t>
      </w:r>
      <w:r w:rsidR="00E741E1">
        <w:t>APPENDIX A</w:t>
      </w:r>
      <w:r w:rsidR="00E741E1">
        <w:tab/>
        <w:t xml:space="preserve">Rule into Section Table </w:t>
      </w:r>
    </w:p>
    <w:sectPr w:rsidR="00E741E1" w:rsidSect="00E741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41E1"/>
    <w:rsid w:val="001305A0"/>
    <w:rsid w:val="002076D3"/>
    <w:rsid w:val="00703D66"/>
    <w:rsid w:val="00AF0B23"/>
    <w:rsid w:val="00E741E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