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E622" w14:textId="77777777" w:rsidR="00C0695C" w:rsidRDefault="00C0695C">
      <w:pPr>
        <w:pStyle w:val="JCARMainSourceNote"/>
      </w:pPr>
    </w:p>
    <w:p w14:paraId="651E7829" w14:textId="023DCFCF" w:rsidR="00740715" w:rsidRDefault="00CA3D4C">
      <w:pPr>
        <w:pStyle w:val="JCARMainSourceNote"/>
      </w:pPr>
      <w:r>
        <w:t>SOURCE:  Adopted at 21 Ill. Reg. 7150, effective May 29, 1997; amended at 23 Ill. Reg. 11916, effective September 13, 1999; amended at 25 Ill. Reg. 6877, effective May 18, 2001</w:t>
      </w:r>
      <w:r w:rsidR="006E60F9">
        <w:t xml:space="preserve">; amended at 34 Ill. Reg. </w:t>
      </w:r>
      <w:r w:rsidR="005B6D90">
        <w:t>16841</w:t>
      </w:r>
      <w:r w:rsidR="006E60F9">
        <w:t xml:space="preserve">, effective </w:t>
      </w:r>
      <w:r w:rsidR="005B6D90">
        <w:t>October 18, 2010</w:t>
      </w:r>
      <w:r w:rsidR="00740715">
        <w:t xml:space="preserve">; amended at 36 Ill. Reg. </w:t>
      </w:r>
      <w:r w:rsidR="00336185">
        <w:t>14230</w:t>
      </w:r>
      <w:r w:rsidR="00740715">
        <w:t xml:space="preserve">, effective </w:t>
      </w:r>
      <w:r w:rsidR="00336185">
        <w:t>September 10, 2012</w:t>
      </w:r>
      <w:r w:rsidR="00D5403C">
        <w:t xml:space="preserve">; </w:t>
      </w:r>
      <w:r w:rsidR="001070E4">
        <w:t xml:space="preserve">recodified at 46 Ill. Reg. 3042; </w:t>
      </w:r>
      <w:r w:rsidR="00D5403C">
        <w:t xml:space="preserve">amended at 46 Ill. Reg. </w:t>
      </w:r>
      <w:r w:rsidR="00E20CFC">
        <w:t>11451</w:t>
      </w:r>
      <w:r w:rsidR="00D5403C">
        <w:t xml:space="preserve">, effective </w:t>
      </w:r>
      <w:r w:rsidR="00E20CFC">
        <w:t>June 21, 2022</w:t>
      </w:r>
      <w:r w:rsidR="00740715">
        <w:t>.</w:t>
      </w:r>
    </w:p>
    <w:sectPr w:rsidR="00740715" w:rsidSect="00CA3D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3D4C"/>
    <w:rsid w:val="001070E4"/>
    <w:rsid w:val="00310F04"/>
    <w:rsid w:val="00336185"/>
    <w:rsid w:val="0040188C"/>
    <w:rsid w:val="005B6D90"/>
    <w:rsid w:val="005C3366"/>
    <w:rsid w:val="006E60F9"/>
    <w:rsid w:val="00740715"/>
    <w:rsid w:val="00923890"/>
    <w:rsid w:val="00B630D0"/>
    <w:rsid w:val="00C0695C"/>
    <w:rsid w:val="00CA3D4C"/>
    <w:rsid w:val="00CD74F1"/>
    <w:rsid w:val="00D5403C"/>
    <w:rsid w:val="00E2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778039"/>
  <w15:docId w15:val="{DF57616F-EDF1-49E5-B7EC-C70F3351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E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Shipley, Melissa A.</cp:lastModifiedBy>
  <cp:revision>9</cp:revision>
  <dcterms:created xsi:type="dcterms:W3CDTF">2012-06-22T01:52:00Z</dcterms:created>
  <dcterms:modified xsi:type="dcterms:W3CDTF">2022-07-08T16:19:00Z</dcterms:modified>
</cp:coreProperties>
</file>