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8D84" w14:textId="77777777" w:rsidR="006A3E10" w:rsidRPr="006A3E10" w:rsidRDefault="006A3E10" w:rsidP="006A3E10">
      <w:pPr>
        <w:widowControl w:val="0"/>
        <w:autoSpaceDE w:val="0"/>
        <w:autoSpaceDN w:val="0"/>
        <w:adjustRightInd w:val="0"/>
        <w:jc w:val="center"/>
      </w:pPr>
      <w:r w:rsidRPr="006A3E10">
        <w:t>SUBPART A:  GENERAL PROVISIONS</w:t>
      </w:r>
    </w:p>
    <w:p w14:paraId="59E2F5B1" w14:textId="77777777" w:rsidR="006A3E10" w:rsidRPr="006A3E10" w:rsidRDefault="006A3E10" w:rsidP="00F806F9">
      <w:pPr>
        <w:widowControl w:val="0"/>
        <w:autoSpaceDE w:val="0"/>
        <w:autoSpaceDN w:val="0"/>
        <w:adjustRightInd w:val="0"/>
      </w:pPr>
    </w:p>
    <w:p w14:paraId="0051150F" w14:textId="19688A56" w:rsidR="00C1618A" w:rsidRPr="00C1618A" w:rsidRDefault="00C1618A" w:rsidP="00C1618A">
      <w:pPr>
        <w:widowControl w:val="0"/>
        <w:autoSpaceDE w:val="0"/>
        <w:autoSpaceDN w:val="0"/>
        <w:adjustRightInd w:val="0"/>
      </w:pPr>
      <w:r w:rsidRPr="00C1618A">
        <w:t xml:space="preserve">Section </w:t>
      </w:r>
    </w:p>
    <w:p w14:paraId="41A18670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285.100</w:t>
      </w:r>
      <w:r w:rsidRPr="00C1618A">
        <w:tab/>
        <w:t xml:space="preserve">Purpose </w:t>
      </w:r>
    </w:p>
    <w:p w14:paraId="6CAF540C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285.110</w:t>
      </w:r>
      <w:r w:rsidRPr="00C1618A">
        <w:tab/>
        <w:t xml:space="preserve">Definitions </w:t>
      </w:r>
    </w:p>
    <w:p w14:paraId="1D384506" w14:textId="0D03D12A" w:rsid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285.120</w:t>
      </w:r>
      <w:r w:rsidRPr="00C1618A">
        <w:tab/>
        <w:t>Abbreviations and Acronyms</w:t>
      </w:r>
    </w:p>
    <w:p w14:paraId="667BEFC7" w14:textId="7EDC57BC" w:rsidR="00177559" w:rsidRPr="00C1618A" w:rsidRDefault="00177559" w:rsidP="00C1618A">
      <w:pPr>
        <w:widowControl w:val="0"/>
        <w:autoSpaceDE w:val="0"/>
        <w:autoSpaceDN w:val="0"/>
        <w:adjustRightInd w:val="0"/>
        <w:ind w:left="1440" w:hanging="1440"/>
      </w:pPr>
      <w:r>
        <w:t>285.125</w:t>
      </w:r>
      <w:r>
        <w:tab/>
        <w:t>Incorporation by Reference</w:t>
      </w:r>
    </w:p>
    <w:p w14:paraId="12BCC9FB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285.130</w:t>
      </w:r>
      <w:r w:rsidRPr="00C1618A">
        <w:tab/>
        <w:t>Severability</w:t>
      </w:r>
    </w:p>
    <w:p w14:paraId="6F9D4AA4" w14:textId="77777777" w:rsidR="00C1618A" w:rsidRPr="00C1618A" w:rsidRDefault="00C1618A" w:rsidP="00C1618A">
      <w:pPr>
        <w:rPr>
          <w:color w:val="000000"/>
        </w:rPr>
      </w:pPr>
      <w:r w:rsidRPr="00C1618A">
        <w:rPr>
          <w:color w:val="000000"/>
        </w:rPr>
        <w:t>285.140</w:t>
      </w:r>
      <w:r w:rsidRPr="00C1618A">
        <w:rPr>
          <w:color w:val="000000"/>
        </w:rPr>
        <w:tab/>
      </w:r>
      <w:proofErr w:type="spellStart"/>
      <w:r w:rsidRPr="00C1618A">
        <w:rPr>
          <w:color w:val="000000"/>
        </w:rPr>
        <w:t>GATA</w:t>
      </w:r>
      <w:proofErr w:type="spellEnd"/>
    </w:p>
    <w:p w14:paraId="00457915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</w:p>
    <w:p w14:paraId="0442C5B7" w14:textId="77777777" w:rsidR="00C1618A" w:rsidRPr="00C1618A" w:rsidRDefault="00C1618A" w:rsidP="00C1618A">
      <w:pPr>
        <w:jc w:val="center"/>
      </w:pPr>
      <w:r w:rsidRPr="00C1618A">
        <w:t xml:space="preserve">SUBPART B:  REQUIREMENTS FOR THE </w:t>
      </w:r>
    </w:p>
    <w:p w14:paraId="10A7C1F8" w14:textId="77777777" w:rsidR="00C1618A" w:rsidRPr="00C1618A" w:rsidRDefault="00C1618A" w:rsidP="00C1618A">
      <w:pPr>
        <w:jc w:val="center"/>
      </w:pPr>
      <w:r w:rsidRPr="00C1618A">
        <w:t>CHARGING INFRASTRUCTURE GRANT PROGRAM</w:t>
      </w:r>
    </w:p>
    <w:p w14:paraId="0EC909B2" w14:textId="77777777" w:rsidR="00C1618A" w:rsidRPr="00C1618A" w:rsidRDefault="00C1618A" w:rsidP="00F806F9">
      <w:pPr>
        <w:widowControl w:val="0"/>
        <w:autoSpaceDE w:val="0"/>
        <w:autoSpaceDN w:val="0"/>
        <w:adjustRightInd w:val="0"/>
        <w:ind w:left="1440" w:hanging="1440"/>
      </w:pPr>
    </w:p>
    <w:p w14:paraId="5185A09B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 xml:space="preserve">Section </w:t>
      </w:r>
    </w:p>
    <w:p w14:paraId="0E6F3F94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285.200</w:t>
      </w:r>
      <w:r w:rsidRPr="00C1618A">
        <w:tab/>
        <w:t>Notice of Funding Opportunity</w:t>
      </w:r>
    </w:p>
    <w:p w14:paraId="5CE6C3B7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285.210</w:t>
      </w:r>
      <w:r w:rsidRPr="00C1618A">
        <w:tab/>
        <w:t xml:space="preserve">Eligible Grantees and Grant Applications </w:t>
      </w:r>
    </w:p>
    <w:p w14:paraId="1BEF311A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285.220</w:t>
      </w:r>
      <w:r w:rsidRPr="00C1618A">
        <w:tab/>
        <w:t>Charging Station Requirements</w:t>
      </w:r>
    </w:p>
    <w:p w14:paraId="423B8252" w14:textId="77777777" w:rsidR="00C1618A" w:rsidRPr="00C1618A" w:rsidRDefault="00C1618A" w:rsidP="00C1618A">
      <w:pPr>
        <w:widowControl w:val="0"/>
        <w:autoSpaceDE w:val="0"/>
        <w:autoSpaceDN w:val="0"/>
        <w:adjustRightInd w:val="0"/>
        <w:ind w:left="1440" w:hanging="1440"/>
      </w:pPr>
      <w:r w:rsidRPr="00C1618A">
        <w:t>285.230</w:t>
      </w:r>
      <w:r w:rsidRPr="00C1618A">
        <w:tab/>
        <w:t>Charging Station Location Requirements</w:t>
      </w:r>
    </w:p>
    <w:p w14:paraId="2588DB03" w14:textId="43C90A33" w:rsidR="000174EB" w:rsidRPr="00C1618A" w:rsidRDefault="00C1618A" w:rsidP="00093935">
      <w:r w:rsidRPr="00C1618A">
        <w:rPr>
          <w:color w:val="000000"/>
        </w:rPr>
        <w:t>285.240</w:t>
      </w:r>
      <w:r w:rsidRPr="00C1618A">
        <w:rPr>
          <w:color w:val="000000"/>
        </w:rPr>
        <w:tab/>
        <w:t>Requests for Reimbursement</w:t>
      </w:r>
    </w:p>
    <w:sectPr w:rsidR="000174EB" w:rsidRPr="00C161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CDA1" w14:textId="77777777" w:rsidR="00C1618A" w:rsidRDefault="00C1618A">
      <w:r>
        <w:separator/>
      </w:r>
    </w:p>
  </w:endnote>
  <w:endnote w:type="continuationSeparator" w:id="0">
    <w:p w14:paraId="257F758B" w14:textId="77777777" w:rsidR="00C1618A" w:rsidRDefault="00C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C621" w14:textId="77777777" w:rsidR="00C1618A" w:rsidRDefault="00C1618A">
      <w:r>
        <w:separator/>
      </w:r>
    </w:p>
  </w:footnote>
  <w:footnote w:type="continuationSeparator" w:id="0">
    <w:p w14:paraId="3E5D928F" w14:textId="77777777" w:rsidR="00C1618A" w:rsidRDefault="00C1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559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00FF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E1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18A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6F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83CAB"/>
  <w15:chartTrackingRefBased/>
  <w15:docId w15:val="{77EFE630-2BC3-4892-875E-20466814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419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2022-08-08T15:14:00Z</dcterms:created>
  <dcterms:modified xsi:type="dcterms:W3CDTF">2023-06-16T14:09:00Z</dcterms:modified>
</cp:coreProperties>
</file>