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E149" w14:textId="77777777" w:rsidR="00BE4E99" w:rsidRDefault="00B55661" w:rsidP="00BE4E99">
      <w:pPr>
        <w:widowControl w:val="0"/>
        <w:autoSpaceDE w:val="0"/>
        <w:autoSpaceDN w:val="0"/>
        <w:adjustRightInd w:val="0"/>
      </w:pPr>
      <w:r>
        <w:br w:type="page"/>
      </w:r>
      <w:r w:rsidR="00BE4E99">
        <w:rPr>
          <w:b/>
          <w:bCs/>
        </w:rPr>
        <w:lastRenderedPageBreak/>
        <w:t xml:space="preserve">Section 302.APPENDIX B  </w:t>
      </w:r>
      <w:r>
        <w:rPr>
          <w:b/>
          <w:bCs/>
        </w:rPr>
        <w:t xml:space="preserve"> </w:t>
      </w:r>
      <w:r w:rsidR="00BE4E99">
        <w:rPr>
          <w:b/>
          <w:bCs/>
        </w:rPr>
        <w:t>Sources of Codified Sections</w:t>
      </w:r>
      <w:r w:rsidR="00BE4E99" w:rsidRPr="00CE063A">
        <w:rPr>
          <w:b/>
        </w:rPr>
        <w:t xml:space="preserve"> </w:t>
      </w:r>
      <w:r w:rsidR="00CE063A" w:rsidRPr="00CE063A">
        <w:rPr>
          <w:b/>
        </w:rPr>
        <w:t>(Repealed)</w:t>
      </w:r>
    </w:p>
    <w:p w14:paraId="7C9A8138" w14:textId="77777777" w:rsidR="00BE4E99" w:rsidRDefault="00BE4E99" w:rsidP="00BE4E99">
      <w:pPr>
        <w:widowControl w:val="0"/>
        <w:autoSpaceDE w:val="0"/>
        <w:autoSpaceDN w:val="0"/>
        <w:adjustRightInd w:val="0"/>
      </w:pPr>
    </w:p>
    <w:p w14:paraId="4E5C4B36" w14:textId="41948922" w:rsidR="00CE063A" w:rsidRDefault="00CE063A" w:rsidP="00CE063A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AD4170">
        <w:t>7</w:t>
      </w:r>
      <w:r>
        <w:t xml:space="preserve"> Ill. Reg. </w:t>
      </w:r>
      <w:r w:rsidR="00667399">
        <w:t>4437</w:t>
      </w:r>
      <w:r>
        <w:t xml:space="preserve">, effective </w:t>
      </w:r>
      <w:r w:rsidR="00667399">
        <w:t>March 23, 2023</w:t>
      </w:r>
      <w:r>
        <w:t>)</w:t>
      </w:r>
    </w:p>
    <w:sectPr w:rsidR="00CE063A" w:rsidSect="00BE4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E99"/>
    <w:rsid w:val="00046937"/>
    <w:rsid w:val="000821A2"/>
    <w:rsid w:val="003702CA"/>
    <w:rsid w:val="005C3366"/>
    <w:rsid w:val="00640052"/>
    <w:rsid w:val="00667399"/>
    <w:rsid w:val="006B5C78"/>
    <w:rsid w:val="008A1EC9"/>
    <w:rsid w:val="00950178"/>
    <w:rsid w:val="00974F34"/>
    <w:rsid w:val="009F22B5"/>
    <w:rsid w:val="00A703C5"/>
    <w:rsid w:val="00AD4170"/>
    <w:rsid w:val="00B55661"/>
    <w:rsid w:val="00BE4E99"/>
    <w:rsid w:val="00CE063A"/>
    <w:rsid w:val="00E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97BBB1"/>
  <w15:docId w15:val="{F8F20C25-23FD-4E73-B99B-D4C63E37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cp:lastPrinted>2003-05-02T19:38:00Z</cp:lastPrinted>
  <dcterms:created xsi:type="dcterms:W3CDTF">2023-04-05T18:16:00Z</dcterms:created>
  <dcterms:modified xsi:type="dcterms:W3CDTF">2023-04-06T21:05:00Z</dcterms:modified>
</cp:coreProperties>
</file>