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A456" w14:textId="77777777" w:rsidR="00A36933" w:rsidRDefault="00A36933" w:rsidP="00A36933">
      <w:pPr>
        <w:widowControl w:val="0"/>
        <w:autoSpaceDE w:val="0"/>
        <w:autoSpaceDN w:val="0"/>
        <w:adjustRightInd w:val="0"/>
      </w:pPr>
    </w:p>
    <w:p w14:paraId="5380458B" w14:textId="77777777" w:rsidR="00A36933" w:rsidRDefault="00A36933" w:rsidP="00A36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306.101  Preamble</w:t>
      </w:r>
      <w:r>
        <w:t xml:space="preserve"> </w:t>
      </w:r>
    </w:p>
    <w:p w14:paraId="7AF8B837" w14:textId="77777777" w:rsidR="00A36933" w:rsidRDefault="00A36933" w:rsidP="00A36933">
      <w:pPr>
        <w:widowControl w:val="0"/>
        <w:autoSpaceDE w:val="0"/>
        <w:autoSpaceDN w:val="0"/>
        <w:adjustRightInd w:val="0"/>
      </w:pPr>
    </w:p>
    <w:p w14:paraId="32C00433" w14:textId="2F6F52C8" w:rsidR="00A36933" w:rsidRDefault="00A36933" w:rsidP="00A36933">
      <w:pPr>
        <w:widowControl w:val="0"/>
        <w:autoSpaceDE w:val="0"/>
        <w:autoSpaceDN w:val="0"/>
        <w:adjustRightInd w:val="0"/>
      </w:pPr>
      <w:r>
        <w:t xml:space="preserve">This </w:t>
      </w:r>
      <w:r w:rsidR="006655A6">
        <w:t>Part addresses</w:t>
      </w:r>
      <w:r>
        <w:t xml:space="preserve"> existing and potential sources of water pollution.</w:t>
      </w:r>
    </w:p>
    <w:p w14:paraId="0B6DF9DD" w14:textId="77777777" w:rsidR="006655A6" w:rsidRDefault="006655A6" w:rsidP="00A36933">
      <w:pPr>
        <w:widowControl w:val="0"/>
        <w:autoSpaceDE w:val="0"/>
        <w:autoSpaceDN w:val="0"/>
        <w:adjustRightInd w:val="0"/>
      </w:pPr>
    </w:p>
    <w:p w14:paraId="151744E4" w14:textId="2B0B3E8F" w:rsidR="006655A6" w:rsidRDefault="006655A6" w:rsidP="006655A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18788F">
        <w:t>7</w:t>
      </w:r>
      <w:r>
        <w:t xml:space="preserve"> Ill. Reg. </w:t>
      </w:r>
      <w:r w:rsidR="0085343C">
        <w:t>4641</w:t>
      </w:r>
      <w:r>
        <w:t xml:space="preserve">, effective </w:t>
      </w:r>
      <w:r w:rsidR="0085343C">
        <w:t>March 23, 2023</w:t>
      </w:r>
      <w:r>
        <w:t>)</w:t>
      </w:r>
    </w:p>
    <w:sectPr w:rsidR="006655A6" w:rsidSect="00A36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933"/>
    <w:rsid w:val="0018788F"/>
    <w:rsid w:val="003469BA"/>
    <w:rsid w:val="005A11CF"/>
    <w:rsid w:val="005C3366"/>
    <w:rsid w:val="006655A6"/>
    <w:rsid w:val="0072700C"/>
    <w:rsid w:val="007B6804"/>
    <w:rsid w:val="0085343C"/>
    <w:rsid w:val="00A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F5BBB6"/>
  <w15:docId w15:val="{AAB72CB1-4961-4436-AAC9-58CE92B5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