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BE87F" w14:textId="77777777" w:rsidR="001B42E6" w:rsidRDefault="001B42E6" w:rsidP="00A75E90">
      <w:pPr>
        <w:widowControl w:val="0"/>
        <w:autoSpaceDE w:val="0"/>
        <w:autoSpaceDN w:val="0"/>
        <w:adjustRightInd w:val="0"/>
      </w:pPr>
    </w:p>
    <w:p w14:paraId="71732361" w14:textId="6DD1660F" w:rsidR="009B263E" w:rsidRDefault="001B42E6">
      <w:pPr>
        <w:pStyle w:val="JCARMainSourceNote"/>
      </w:pPr>
      <w:r>
        <w:t xml:space="preserve">SOURCE:  Adopted in R70-5, March 31, 1971; amended in </w:t>
      </w:r>
      <w:r w:rsidR="009B263E">
        <w:t>R70-8</w:t>
      </w:r>
      <w:r w:rsidR="00E44697">
        <w:t>/</w:t>
      </w:r>
      <w:r w:rsidR="009B263E">
        <w:t>R71-14/R71-20,</w:t>
      </w:r>
      <w:r>
        <w:t xml:space="preserve"> March 7, 1972; amended in R74-3, October 30, 1975; amended in </w:t>
      </w:r>
      <w:r w:rsidR="009B263E">
        <w:t>R74-15/R74-16</w:t>
      </w:r>
      <w:r>
        <w:t xml:space="preserve"> at 2 Ill. Reg. 44, p. 151, effective Nove</w:t>
      </w:r>
      <w:r w:rsidR="00E44697">
        <w:t>mber 2, 1978; amended in R76-17</w:t>
      </w:r>
      <w:r>
        <w:t xml:space="preserve"> at 2 Ill. Reg. 45, p. 101, effective November 5, 1978; amended in R76-21</w:t>
      </w:r>
      <w:r w:rsidR="009B263E">
        <w:t xml:space="preserve"> </w:t>
      </w:r>
      <w:r>
        <w:t xml:space="preserve">at 6 Ill. Reg. 563, effective December 24, 1981; codified at 6 Ill. Reg. 7818; amended in </w:t>
      </w:r>
      <w:r w:rsidR="009B263E">
        <w:t>R82-5/R82-10</w:t>
      </w:r>
      <w:r>
        <w:t xml:space="preserve"> at 8 Ill. Reg. 1625, effective January 18, 1984; amended in R86-44 at 12 Ill. Reg. 2592, effective January 13, 1988; amended in R88-11 at 12 Ill. Reg. 13094, effective July 29, 1988; amended in R88-18 at 13 Ill. Reg. 1794, effective January 31, 1989; amended in R89-3 at 13 Ill. Reg. 19288, effective November 17, 1989; amended in R88-9 at 14 Ill. Reg. 3100, effective February 20, 1990; amended in R89-12 at 14 Ill. Reg. 7620, effective May 8, 1990; amended in R91-5 at 16 Ill. Reg. 7377, effective April 27, 1992; amended in R93-2 at 17 Ill. Reg. 19483, effective October 29, 1993; amended in R94-10 at 19 Ill. Reg. 9142, effective June 23, 1995; amended in R95-22 at 20 Ill. Reg. 5549, effective April 1, 1996; amended in R97-23 at 21 Ill. Reg. 11930, effective August 12, 1997; amended in R99-4 at 23 Ill. Reg. 4413, effective March 31, 1999; amended in R99-17 at 23 Ill. Reg. 8421, effective July 12, 1999; amended in R00-15 at 24 Ill. Reg. 11640, effective July 24, 2000; amended in R01-5 at 25 Ill. Reg. 1735, effective January 11, 2001; amended in R01-25 at 25 Ill. Reg. 10867, effective August 14, 2001</w:t>
      </w:r>
      <w:r w:rsidR="005C20EE">
        <w:t xml:space="preserve">; amended in R03-13 at 27 Ill. Reg. </w:t>
      </w:r>
      <w:r w:rsidR="006304DD">
        <w:t>15095</w:t>
      </w:r>
      <w:r w:rsidR="005C20EE">
        <w:t xml:space="preserve">, effective </w:t>
      </w:r>
      <w:r w:rsidR="006304DD">
        <w:t>September 10, 2003</w:t>
      </w:r>
      <w:r w:rsidR="002C6526">
        <w:t xml:space="preserve">; amended in R04-1 at 28 Ill. Reg. </w:t>
      </w:r>
      <w:r w:rsidR="00142B91">
        <w:t>3076</w:t>
      </w:r>
      <w:r w:rsidR="002C6526">
        <w:t xml:space="preserve">, effective </w:t>
      </w:r>
      <w:r w:rsidR="00142B91">
        <w:t>February 6, 2004</w:t>
      </w:r>
      <w:r w:rsidR="005F5548">
        <w:t>; amended</w:t>
      </w:r>
      <w:r w:rsidR="001B1CE7">
        <w:t xml:space="preserve"> in R04-18</w:t>
      </w:r>
      <w:r w:rsidR="005F5548">
        <w:t xml:space="preserve"> at 28 Ill. Reg. </w:t>
      </w:r>
      <w:r w:rsidR="008B3CEE">
        <w:t>10661</w:t>
      </w:r>
      <w:r w:rsidR="005F5548">
        <w:t xml:space="preserve">, effective </w:t>
      </w:r>
      <w:r w:rsidR="008B3CEE">
        <w:t>July 13, 2004</w:t>
      </w:r>
      <w:r w:rsidR="0070338B">
        <w:t xml:space="preserve">; amended </w:t>
      </w:r>
      <w:r w:rsidR="00C00E4B">
        <w:t xml:space="preserve">in R05-4/R05-15 </w:t>
      </w:r>
      <w:r w:rsidR="0070338B">
        <w:t xml:space="preserve">at 29 Ill. Reg. </w:t>
      </w:r>
      <w:r w:rsidR="00225A00">
        <w:t>6921</w:t>
      </w:r>
      <w:r w:rsidR="0070338B">
        <w:t xml:space="preserve">, effective </w:t>
      </w:r>
      <w:r w:rsidR="00225A00">
        <w:t>April 26, 2005</w:t>
      </w:r>
      <w:r w:rsidR="009C1EF3">
        <w:t xml:space="preserve">; amended </w:t>
      </w:r>
      <w:r w:rsidR="002A5E50">
        <w:t>in R06-1</w:t>
      </w:r>
      <w:r w:rsidR="000129D9">
        <w:t>3</w:t>
      </w:r>
      <w:r w:rsidR="002A5E50">
        <w:t xml:space="preserve"> </w:t>
      </w:r>
      <w:r w:rsidR="009C1EF3">
        <w:t xml:space="preserve">at 30 Ill. Reg. </w:t>
      </w:r>
      <w:r w:rsidR="00DA08F6">
        <w:t>17811</w:t>
      </w:r>
      <w:r w:rsidR="009C1EF3">
        <w:t xml:space="preserve">, effective </w:t>
      </w:r>
      <w:r w:rsidR="00B4466B">
        <w:t>October 26, 2006</w:t>
      </w:r>
      <w:r w:rsidR="00780DC6">
        <w:t xml:space="preserve">; amended </w:t>
      </w:r>
      <w:r w:rsidR="003D2E80">
        <w:t xml:space="preserve">in R08-5/R08-7/R08-13 </w:t>
      </w:r>
      <w:r w:rsidR="00780DC6">
        <w:t xml:space="preserve">at 32 Ill. Reg. </w:t>
      </w:r>
      <w:r w:rsidR="00BF6F4E">
        <w:t>18986</w:t>
      </w:r>
      <w:r w:rsidR="00780DC6">
        <w:t xml:space="preserve">, effective </w:t>
      </w:r>
      <w:r w:rsidR="000345B4">
        <w:t>November 26, 2008</w:t>
      </w:r>
      <w:r w:rsidR="000129D9">
        <w:t>; amended in R13-7 at 37</w:t>
      </w:r>
      <w:r w:rsidR="009B263E">
        <w:t xml:space="preserve"> Ill. Reg. </w:t>
      </w:r>
      <w:r w:rsidR="00646AE3">
        <w:t>1936</w:t>
      </w:r>
      <w:r w:rsidR="009B263E">
        <w:t xml:space="preserve">, effective </w:t>
      </w:r>
      <w:r w:rsidR="00997DFD">
        <w:t>February 4, 2013</w:t>
      </w:r>
      <w:r w:rsidR="002442C0">
        <w:t xml:space="preserve">; amended in </w:t>
      </w:r>
      <w:r w:rsidR="00343494">
        <w:t xml:space="preserve">R16-9 and </w:t>
      </w:r>
      <w:r w:rsidR="002442C0">
        <w:t xml:space="preserve">R17-8 at 41 Ill. Reg. </w:t>
      </w:r>
      <w:r w:rsidR="003C6864">
        <w:t>1129</w:t>
      </w:r>
      <w:r w:rsidR="002442C0">
        <w:t xml:space="preserve">, effective </w:t>
      </w:r>
      <w:r w:rsidR="001F1289">
        <w:t>January 23, 2017</w:t>
      </w:r>
      <w:r w:rsidR="000A2678">
        <w:t xml:space="preserve">; amended </w:t>
      </w:r>
      <w:r w:rsidR="00977EFE">
        <w:t>in R18-6</w:t>
      </w:r>
      <w:r w:rsidR="00970208">
        <w:t>/</w:t>
      </w:r>
      <w:r w:rsidR="00977EFE">
        <w:t xml:space="preserve">R18-14 </w:t>
      </w:r>
      <w:r w:rsidR="000A2678">
        <w:t xml:space="preserve">at 42 Ill. Reg. </w:t>
      </w:r>
      <w:r w:rsidR="00F727F3">
        <w:t>10676</w:t>
      </w:r>
      <w:r w:rsidR="000A2678">
        <w:t xml:space="preserve">, effective </w:t>
      </w:r>
      <w:r w:rsidR="00F727F3">
        <w:t>May 29, 2018</w:t>
      </w:r>
      <w:r w:rsidR="001267D7">
        <w:t xml:space="preserve">; amended </w:t>
      </w:r>
      <w:r w:rsidR="00D63CB2">
        <w:t xml:space="preserve">in R21-15 </w:t>
      </w:r>
      <w:r w:rsidR="001267D7">
        <w:t xml:space="preserve">at 45 Ill. Reg. </w:t>
      </w:r>
      <w:r w:rsidR="00410C32">
        <w:t>8035, effective June 21, 2021</w:t>
      </w:r>
      <w:r w:rsidR="00957C32">
        <w:t xml:space="preserve">; amended </w:t>
      </w:r>
      <w:r w:rsidR="00957C32" w:rsidRPr="00291C4F">
        <w:t>in R18-23</w:t>
      </w:r>
      <w:r w:rsidR="00957C32">
        <w:t xml:space="preserve"> at 4</w:t>
      </w:r>
      <w:r w:rsidR="00372D32">
        <w:t>7</w:t>
      </w:r>
      <w:r w:rsidR="00957C32">
        <w:t xml:space="preserve"> Ill. Reg. </w:t>
      </w:r>
      <w:r w:rsidR="0069428C">
        <w:t>4662</w:t>
      </w:r>
      <w:r w:rsidR="00957C32">
        <w:t xml:space="preserve">, effective </w:t>
      </w:r>
      <w:r w:rsidR="0069428C">
        <w:t>March 23, 2023</w:t>
      </w:r>
      <w:r w:rsidR="00607384" w:rsidRPr="005D0FA7">
        <w:t xml:space="preserve">; amended in </w:t>
      </w:r>
      <w:bookmarkStart w:id="0" w:name="_cp_change_6"/>
      <w:bookmarkEnd w:id="0"/>
      <w:r w:rsidR="00E40423">
        <w:rPr>
          <w:u w:color="000000"/>
          <w:shd w:val="clear" w:color="auto" w:fill="FFFFFF"/>
        </w:rPr>
        <w:t xml:space="preserve">R24-6 at 48 Ill. Reg. 8106, effective May 16, 2024; amended in </w:t>
      </w:r>
      <w:r w:rsidR="00607384" w:rsidRPr="005D0FA7">
        <w:t>R2</w:t>
      </w:r>
      <w:r w:rsidR="00607384">
        <w:t>4</w:t>
      </w:r>
      <w:r w:rsidR="00607384" w:rsidRPr="005D0FA7">
        <w:t>-</w:t>
      </w:r>
      <w:r w:rsidR="00607384">
        <w:t>14</w:t>
      </w:r>
      <w:r w:rsidR="00607384" w:rsidRPr="005D0FA7">
        <w:t xml:space="preserve"> at 4</w:t>
      </w:r>
      <w:r w:rsidR="00607384">
        <w:t>8</w:t>
      </w:r>
      <w:r w:rsidR="00607384" w:rsidRPr="005D0FA7">
        <w:t xml:space="preserve"> Ill. Reg. </w:t>
      </w:r>
      <w:r w:rsidR="00CE4624">
        <w:t>9690</w:t>
      </w:r>
      <w:r w:rsidR="00607384" w:rsidRPr="005D0FA7">
        <w:t xml:space="preserve">, effective </w:t>
      </w:r>
      <w:r w:rsidR="00CE4624">
        <w:t>June 20, 2024</w:t>
      </w:r>
      <w:r w:rsidR="009B263E">
        <w:t>.</w:t>
      </w:r>
    </w:p>
    <w:sectPr w:rsidR="009B263E" w:rsidSect="00A75E90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B42E6"/>
    <w:rsid w:val="000129D9"/>
    <w:rsid w:val="000345B4"/>
    <w:rsid w:val="000A2678"/>
    <w:rsid w:val="001267D7"/>
    <w:rsid w:val="00142B91"/>
    <w:rsid w:val="001B1CE7"/>
    <w:rsid w:val="001B42E6"/>
    <w:rsid w:val="001F1289"/>
    <w:rsid w:val="00225A00"/>
    <w:rsid w:val="002442C0"/>
    <w:rsid w:val="002A5E50"/>
    <w:rsid w:val="002C6526"/>
    <w:rsid w:val="00343494"/>
    <w:rsid w:val="00372D32"/>
    <w:rsid w:val="003C6864"/>
    <w:rsid w:val="003D2E80"/>
    <w:rsid w:val="00410C32"/>
    <w:rsid w:val="004501A3"/>
    <w:rsid w:val="004C42B2"/>
    <w:rsid w:val="005C20EE"/>
    <w:rsid w:val="005F5548"/>
    <w:rsid w:val="00607384"/>
    <w:rsid w:val="006304DD"/>
    <w:rsid w:val="00646AE3"/>
    <w:rsid w:val="0069428C"/>
    <w:rsid w:val="0070338B"/>
    <w:rsid w:val="00780DC6"/>
    <w:rsid w:val="008B3CEE"/>
    <w:rsid w:val="00957C32"/>
    <w:rsid w:val="00970208"/>
    <w:rsid w:val="00977EFE"/>
    <w:rsid w:val="00997DFD"/>
    <w:rsid w:val="009B263E"/>
    <w:rsid w:val="009C1EF3"/>
    <w:rsid w:val="00A75E90"/>
    <w:rsid w:val="00B4466B"/>
    <w:rsid w:val="00BF6F4E"/>
    <w:rsid w:val="00C00E4B"/>
    <w:rsid w:val="00CE4624"/>
    <w:rsid w:val="00D04DAA"/>
    <w:rsid w:val="00D15066"/>
    <w:rsid w:val="00D63CB2"/>
    <w:rsid w:val="00DA08F6"/>
    <w:rsid w:val="00E02476"/>
    <w:rsid w:val="00E40423"/>
    <w:rsid w:val="00E44697"/>
    <w:rsid w:val="00F7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A8FADEF"/>
  <w15:docId w15:val="{27D7F100-0D82-447D-BF71-0DCD584A5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5C2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in R70-5, at 1 PCB 426, March 31, 1971; amended in R71-14, at 4 PCB 3, March 7, 1972; amended in R74-3, at 19</vt:lpstr>
    </vt:vector>
  </TitlesOfParts>
  <Company>State of Illinois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in R70-5, at 1 PCB 426, March 31, 1971; amended in R71-14, at 4 PCB 3, March 7, 1972; amended in R74-3, at 19</dc:title>
  <dc:subject/>
  <dc:creator>ThomasVD</dc:creator>
  <cp:keywords/>
  <dc:description/>
  <cp:lastModifiedBy>Shipley, Melissa A.</cp:lastModifiedBy>
  <cp:revision>28</cp:revision>
  <cp:lastPrinted>2013-10-03T20:36:00Z</cp:lastPrinted>
  <dcterms:created xsi:type="dcterms:W3CDTF">2012-06-21T20:13:00Z</dcterms:created>
  <dcterms:modified xsi:type="dcterms:W3CDTF">2024-07-03T23:28:00Z</dcterms:modified>
</cp:coreProperties>
</file>