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353" w:rsidRDefault="001E2353" w:rsidP="001E2353">
      <w:pPr>
        <w:widowControl w:val="0"/>
        <w:autoSpaceDE w:val="0"/>
        <w:autoSpaceDN w:val="0"/>
        <w:adjustRightInd w:val="0"/>
      </w:pPr>
    </w:p>
    <w:p w:rsidR="001E2353" w:rsidRDefault="001E2353" w:rsidP="001E2353">
      <w:pPr>
        <w:widowControl w:val="0"/>
        <w:autoSpaceDE w:val="0"/>
        <w:autoSpaceDN w:val="0"/>
        <w:adjustRightInd w:val="0"/>
        <w:jc w:val="center"/>
      </w:pPr>
      <w:r>
        <w:t>SUBPART F:  BACKLOG PROJECT GRANTS</w:t>
      </w:r>
      <w:r w:rsidR="00842A75">
        <w:t xml:space="preserve"> </w:t>
      </w:r>
      <w:bookmarkStart w:id="0" w:name="_GoBack"/>
      <w:bookmarkEnd w:id="0"/>
    </w:p>
    <w:sectPr w:rsidR="001E2353" w:rsidSect="001E235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E2353"/>
    <w:rsid w:val="00046C61"/>
    <w:rsid w:val="000D6B28"/>
    <w:rsid w:val="00157759"/>
    <w:rsid w:val="001E2353"/>
    <w:rsid w:val="002C05CE"/>
    <w:rsid w:val="005C3366"/>
    <w:rsid w:val="00842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995D5589-6A41-49D8-8E87-287E3C2EC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22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F:  BACKLOG PROJECT GRANTS</vt:lpstr>
    </vt:vector>
  </TitlesOfParts>
  <Company>State of Illinois</Company>
  <LinksUpToDate>false</LinksUpToDate>
  <CharactersWithSpaces>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F:  BACKLOG PROJECT GRANTS</dc:title>
  <dc:subject/>
  <dc:creator>Illinois General Assembly</dc:creator>
  <cp:keywords/>
  <dc:description/>
  <cp:lastModifiedBy>McFarland, Amber C.</cp:lastModifiedBy>
  <cp:revision>5</cp:revision>
  <dcterms:created xsi:type="dcterms:W3CDTF">2012-06-21T20:34:00Z</dcterms:created>
  <dcterms:modified xsi:type="dcterms:W3CDTF">2016-10-17T21:20:00Z</dcterms:modified>
</cp:coreProperties>
</file>