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23" w:rsidRDefault="00B15A23" w:rsidP="00B15A23">
      <w:pPr>
        <w:widowControl w:val="0"/>
        <w:autoSpaceDE w:val="0"/>
        <w:autoSpaceDN w:val="0"/>
        <w:adjustRightInd w:val="0"/>
      </w:pPr>
      <w:bookmarkStart w:id="0" w:name="_GoBack"/>
      <w:bookmarkEnd w:id="0"/>
    </w:p>
    <w:p w:rsidR="00B15A23" w:rsidRDefault="00B15A23" w:rsidP="00B15A23">
      <w:pPr>
        <w:widowControl w:val="0"/>
        <w:autoSpaceDE w:val="0"/>
        <w:autoSpaceDN w:val="0"/>
        <w:adjustRightInd w:val="0"/>
      </w:pPr>
      <w:r>
        <w:rPr>
          <w:b/>
          <w:bCs/>
        </w:rPr>
        <w:t xml:space="preserve">Section </w:t>
      </w:r>
      <w:proofErr w:type="gramStart"/>
      <w:r>
        <w:rPr>
          <w:b/>
          <w:bCs/>
        </w:rPr>
        <w:t>371.225  Chapter</w:t>
      </w:r>
      <w:proofErr w:type="gramEnd"/>
      <w:r>
        <w:rPr>
          <w:b/>
          <w:bCs/>
        </w:rPr>
        <w:t xml:space="preserve"> V </w:t>
      </w:r>
      <w:r w:rsidR="00DF03BC">
        <w:rPr>
          <w:b/>
          <w:bCs/>
        </w:rPr>
        <w:t>−</w:t>
      </w:r>
      <w:r>
        <w:rPr>
          <w:b/>
          <w:bCs/>
        </w:rPr>
        <w:t xml:space="preserve"> Personnel</w:t>
      </w:r>
      <w:r>
        <w:t xml:space="preserve"> </w:t>
      </w:r>
    </w:p>
    <w:p w:rsidR="00B15A23" w:rsidRDefault="00B15A23" w:rsidP="00B15A23">
      <w:pPr>
        <w:widowControl w:val="0"/>
        <w:autoSpaceDE w:val="0"/>
        <w:autoSpaceDN w:val="0"/>
        <w:adjustRightInd w:val="0"/>
      </w:pPr>
    </w:p>
    <w:p w:rsidR="00B15A23" w:rsidRDefault="00B15A23" w:rsidP="00B15A23">
      <w:pPr>
        <w:widowControl w:val="0"/>
        <w:autoSpaceDE w:val="0"/>
        <w:autoSpaceDN w:val="0"/>
        <w:adjustRightInd w:val="0"/>
        <w:ind w:left="1440" w:hanging="720"/>
      </w:pPr>
      <w:r>
        <w:t>a)</w:t>
      </w:r>
      <w:r>
        <w:tab/>
        <w:t xml:space="preserve">List all of the positions and respective job titles of staff necessary to assure the proper operation and maintenance of the facility such as: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1)</w:t>
      </w:r>
      <w:r>
        <w:tab/>
        <w:t xml:space="preserve">Supervisory/Managerial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2)</w:t>
      </w:r>
      <w:r>
        <w:tab/>
        <w:t xml:space="preserve">Administrative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3)</w:t>
      </w:r>
      <w:r>
        <w:tab/>
        <w:t xml:space="preserve">Operational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4)</w:t>
      </w:r>
      <w:r>
        <w:tab/>
        <w:t xml:space="preserve">Maintenance </w:t>
      </w:r>
    </w:p>
    <w:p w:rsidR="002A0FDA" w:rsidRDefault="002A0FDA" w:rsidP="00B15A23">
      <w:pPr>
        <w:widowControl w:val="0"/>
        <w:autoSpaceDE w:val="0"/>
        <w:autoSpaceDN w:val="0"/>
        <w:adjustRightInd w:val="0"/>
        <w:ind w:left="1440" w:hanging="720"/>
      </w:pPr>
    </w:p>
    <w:p w:rsidR="00B15A23" w:rsidRDefault="00B15A23" w:rsidP="00B15A23">
      <w:pPr>
        <w:widowControl w:val="0"/>
        <w:autoSpaceDE w:val="0"/>
        <w:autoSpaceDN w:val="0"/>
        <w:adjustRightInd w:val="0"/>
        <w:ind w:left="1440" w:hanging="720"/>
      </w:pPr>
      <w:r>
        <w:t>b)</w:t>
      </w:r>
      <w:r>
        <w:tab/>
        <w:t xml:space="preserve">Provide an organizational chart of personnel who will be responsible for the operation and maintenance of the facility. </w:t>
      </w:r>
    </w:p>
    <w:p w:rsidR="002A0FDA" w:rsidRDefault="002A0FDA" w:rsidP="00B15A23">
      <w:pPr>
        <w:widowControl w:val="0"/>
        <w:autoSpaceDE w:val="0"/>
        <w:autoSpaceDN w:val="0"/>
        <w:adjustRightInd w:val="0"/>
        <w:ind w:left="1440" w:hanging="720"/>
      </w:pPr>
    </w:p>
    <w:p w:rsidR="00B15A23" w:rsidRDefault="00B15A23" w:rsidP="00B15A23">
      <w:pPr>
        <w:widowControl w:val="0"/>
        <w:autoSpaceDE w:val="0"/>
        <w:autoSpaceDN w:val="0"/>
        <w:adjustRightInd w:val="0"/>
        <w:ind w:left="1440" w:hanging="720"/>
      </w:pPr>
      <w:r>
        <w:t>c)</w:t>
      </w:r>
      <w:r>
        <w:tab/>
        <w:t xml:space="preserve">List all qualifications necessary for each position.  Use the following categories of qualifications: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1)</w:t>
      </w:r>
      <w:r>
        <w:tab/>
        <w:t xml:space="preserve">Certification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2)</w:t>
      </w:r>
      <w:r>
        <w:tab/>
        <w:t xml:space="preserve">Education </w:t>
      </w:r>
    </w:p>
    <w:p w:rsidR="002A0FDA" w:rsidRDefault="002A0FDA" w:rsidP="00B15A23">
      <w:pPr>
        <w:widowControl w:val="0"/>
        <w:autoSpaceDE w:val="0"/>
        <w:autoSpaceDN w:val="0"/>
        <w:adjustRightInd w:val="0"/>
        <w:ind w:left="2880" w:hanging="720"/>
      </w:pPr>
    </w:p>
    <w:p w:rsidR="00B15A23" w:rsidRDefault="00B15A23" w:rsidP="00B15A23">
      <w:pPr>
        <w:widowControl w:val="0"/>
        <w:autoSpaceDE w:val="0"/>
        <w:autoSpaceDN w:val="0"/>
        <w:adjustRightInd w:val="0"/>
        <w:ind w:left="2880" w:hanging="720"/>
      </w:pPr>
      <w:r>
        <w:t>A)</w:t>
      </w:r>
      <w:r>
        <w:tab/>
        <w:t xml:space="preserve">Level </w:t>
      </w:r>
    </w:p>
    <w:p w:rsidR="002A0FDA" w:rsidRDefault="002A0FDA" w:rsidP="00B15A23">
      <w:pPr>
        <w:widowControl w:val="0"/>
        <w:autoSpaceDE w:val="0"/>
        <w:autoSpaceDN w:val="0"/>
        <w:adjustRightInd w:val="0"/>
        <w:ind w:left="2880" w:hanging="720"/>
      </w:pPr>
    </w:p>
    <w:p w:rsidR="00B15A23" w:rsidRDefault="00B15A23" w:rsidP="00B15A23">
      <w:pPr>
        <w:widowControl w:val="0"/>
        <w:autoSpaceDE w:val="0"/>
        <w:autoSpaceDN w:val="0"/>
        <w:adjustRightInd w:val="0"/>
        <w:ind w:left="2880" w:hanging="720"/>
      </w:pPr>
      <w:r>
        <w:t>B)</w:t>
      </w:r>
      <w:r>
        <w:tab/>
        <w:t xml:space="preserve">Type </w:t>
      </w:r>
    </w:p>
    <w:p w:rsidR="002A0FDA" w:rsidRDefault="002A0FDA" w:rsidP="00B15A23">
      <w:pPr>
        <w:widowControl w:val="0"/>
        <w:autoSpaceDE w:val="0"/>
        <w:autoSpaceDN w:val="0"/>
        <w:adjustRightInd w:val="0"/>
        <w:ind w:left="2880" w:hanging="720"/>
      </w:pPr>
    </w:p>
    <w:p w:rsidR="00B15A23" w:rsidRDefault="00B15A23" w:rsidP="00B15A23">
      <w:pPr>
        <w:widowControl w:val="0"/>
        <w:autoSpaceDE w:val="0"/>
        <w:autoSpaceDN w:val="0"/>
        <w:adjustRightInd w:val="0"/>
        <w:ind w:left="2880" w:hanging="720"/>
      </w:pPr>
      <w:r>
        <w:t>C)</w:t>
      </w:r>
      <w:r>
        <w:tab/>
        <w:t xml:space="preserve">Special training required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3)</w:t>
      </w:r>
      <w:r>
        <w:tab/>
        <w:t xml:space="preserve">Wastewater experience </w:t>
      </w:r>
    </w:p>
    <w:p w:rsidR="002A0FDA" w:rsidRDefault="002A0FDA" w:rsidP="00B15A23">
      <w:pPr>
        <w:widowControl w:val="0"/>
        <w:autoSpaceDE w:val="0"/>
        <w:autoSpaceDN w:val="0"/>
        <w:adjustRightInd w:val="0"/>
        <w:ind w:left="2880" w:hanging="720"/>
      </w:pPr>
    </w:p>
    <w:p w:rsidR="00B15A23" w:rsidRDefault="00B15A23" w:rsidP="00B15A23">
      <w:pPr>
        <w:widowControl w:val="0"/>
        <w:autoSpaceDE w:val="0"/>
        <w:autoSpaceDN w:val="0"/>
        <w:adjustRightInd w:val="0"/>
        <w:ind w:left="2880" w:hanging="720"/>
      </w:pPr>
      <w:r>
        <w:t>A)</w:t>
      </w:r>
      <w:r>
        <w:tab/>
        <w:t xml:space="preserve">Time </w:t>
      </w:r>
    </w:p>
    <w:p w:rsidR="002A0FDA" w:rsidRDefault="002A0FDA" w:rsidP="00B15A23">
      <w:pPr>
        <w:widowControl w:val="0"/>
        <w:autoSpaceDE w:val="0"/>
        <w:autoSpaceDN w:val="0"/>
        <w:adjustRightInd w:val="0"/>
        <w:ind w:left="2880" w:hanging="720"/>
      </w:pPr>
    </w:p>
    <w:p w:rsidR="00B15A23" w:rsidRDefault="00B15A23" w:rsidP="00B15A23">
      <w:pPr>
        <w:widowControl w:val="0"/>
        <w:autoSpaceDE w:val="0"/>
        <w:autoSpaceDN w:val="0"/>
        <w:adjustRightInd w:val="0"/>
        <w:ind w:left="2880" w:hanging="720"/>
      </w:pPr>
      <w:r>
        <w:t>B)</w:t>
      </w:r>
      <w:r>
        <w:tab/>
        <w:t xml:space="preserve">Experience operating specific units, processes, and types of wastewater treatment facilities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4)</w:t>
      </w:r>
      <w:r>
        <w:tab/>
        <w:t xml:space="preserve">Non-wastewater experience </w:t>
      </w:r>
    </w:p>
    <w:p w:rsidR="002A0FDA" w:rsidRDefault="002A0FDA" w:rsidP="00B15A23">
      <w:pPr>
        <w:widowControl w:val="0"/>
        <w:autoSpaceDE w:val="0"/>
        <w:autoSpaceDN w:val="0"/>
        <w:adjustRightInd w:val="0"/>
        <w:ind w:left="2880" w:hanging="720"/>
      </w:pPr>
    </w:p>
    <w:p w:rsidR="00B15A23" w:rsidRDefault="00B15A23" w:rsidP="00B15A23">
      <w:pPr>
        <w:widowControl w:val="0"/>
        <w:autoSpaceDE w:val="0"/>
        <w:autoSpaceDN w:val="0"/>
        <w:adjustRightInd w:val="0"/>
        <w:ind w:left="2880" w:hanging="720"/>
      </w:pPr>
      <w:r>
        <w:t>A)</w:t>
      </w:r>
      <w:r>
        <w:tab/>
        <w:t xml:space="preserve">Time </w:t>
      </w:r>
    </w:p>
    <w:p w:rsidR="002A0FDA" w:rsidRDefault="002A0FDA" w:rsidP="00B15A23">
      <w:pPr>
        <w:widowControl w:val="0"/>
        <w:autoSpaceDE w:val="0"/>
        <w:autoSpaceDN w:val="0"/>
        <w:adjustRightInd w:val="0"/>
        <w:ind w:left="2880" w:hanging="720"/>
      </w:pPr>
    </w:p>
    <w:p w:rsidR="00B15A23" w:rsidRDefault="00B15A23" w:rsidP="00B15A23">
      <w:pPr>
        <w:widowControl w:val="0"/>
        <w:autoSpaceDE w:val="0"/>
        <w:autoSpaceDN w:val="0"/>
        <w:adjustRightInd w:val="0"/>
        <w:ind w:left="2880" w:hanging="720"/>
      </w:pPr>
      <w:r>
        <w:t>B)</w:t>
      </w:r>
      <w:r>
        <w:tab/>
        <w:t xml:space="preserve">Type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5)</w:t>
      </w:r>
      <w:r>
        <w:tab/>
        <w:t xml:space="preserve">Specific skills required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6)</w:t>
      </w:r>
      <w:r>
        <w:tab/>
        <w:t xml:space="preserve">Other necessary qualifications </w:t>
      </w:r>
    </w:p>
    <w:p w:rsidR="002A0FDA" w:rsidRDefault="002A0FDA" w:rsidP="00B15A23">
      <w:pPr>
        <w:widowControl w:val="0"/>
        <w:autoSpaceDE w:val="0"/>
        <w:autoSpaceDN w:val="0"/>
        <w:adjustRightInd w:val="0"/>
        <w:ind w:left="1440" w:hanging="720"/>
      </w:pPr>
    </w:p>
    <w:p w:rsidR="00B15A23" w:rsidRDefault="00B15A23" w:rsidP="00B15A23">
      <w:pPr>
        <w:widowControl w:val="0"/>
        <w:autoSpaceDE w:val="0"/>
        <w:autoSpaceDN w:val="0"/>
        <w:adjustRightInd w:val="0"/>
        <w:ind w:left="1440" w:hanging="720"/>
      </w:pPr>
      <w:r>
        <w:t>d)</w:t>
      </w:r>
      <w:r>
        <w:tab/>
        <w:t xml:space="preserve">Discuss the operator certification requirements for this facility:   Reference the material maintained in the O&amp;M library for additional information concerning certification procedures. </w:t>
      </w:r>
    </w:p>
    <w:p w:rsidR="002A0FDA" w:rsidRDefault="002A0FDA" w:rsidP="00B15A23">
      <w:pPr>
        <w:widowControl w:val="0"/>
        <w:autoSpaceDE w:val="0"/>
        <w:autoSpaceDN w:val="0"/>
        <w:adjustRightInd w:val="0"/>
        <w:ind w:left="1440" w:hanging="720"/>
      </w:pPr>
    </w:p>
    <w:p w:rsidR="00B15A23" w:rsidRDefault="00B15A23" w:rsidP="00B15A23">
      <w:pPr>
        <w:widowControl w:val="0"/>
        <w:autoSpaceDE w:val="0"/>
        <w:autoSpaceDN w:val="0"/>
        <w:adjustRightInd w:val="0"/>
        <w:ind w:left="1440" w:hanging="720"/>
      </w:pPr>
      <w:r>
        <w:t>e)</w:t>
      </w:r>
      <w:r>
        <w:tab/>
        <w:t xml:space="preserve">Outline a staffing plan for this facility which includes the following information: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1)</w:t>
      </w:r>
      <w:r>
        <w:tab/>
        <w:t xml:space="preserve">State the number of shifts to be manned per day and the number of personnel per shift for normal, weekend, and holiday operations.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2)</w:t>
      </w:r>
      <w:r>
        <w:tab/>
        <w:t xml:space="preserve">Discuss staffing during personnel absences due to sickness, vacation, off-site training, etc.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3)</w:t>
      </w:r>
      <w:r>
        <w:tab/>
        <w:t xml:space="preserve">Discuss any anticipated seasonal staffing variations. </w:t>
      </w:r>
    </w:p>
    <w:p w:rsidR="002A0FDA" w:rsidRDefault="002A0FDA" w:rsidP="00B15A23">
      <w:pPr>
        <w:widowControl w:val="0"/>
        <w:autoSpaceDE w:val="0"/>
        <w:autoSpaceDN w:val="0"/>
        <w:adjustRightInd w:val="0"/>
        <w:ind w:left="1440" w:hanging="720"/>
      </w:pPr>
    </w:p>
    <w:p w:rsidR="00B15A23" w:rsidRDefault="00B15A23" w:rsidP="00B15A23">
      <w:pPr>
        <w:widowControl w:val="0"/>
        <w:autoSpaceDE w:val="0"/>
        <w:autoSpaceDN w:val="0"/>
        <w:adjustRightInd w:val="0"/>
        <w:ind w:left="1440" w:hanging="720"/>
      </w:pPr>
      <w:r>
        <w:t>f)</w:t>
      </w:r>
      <w:r>
        <w:tab/>
        <w:t xml:space="preserve">List and discuss the sources of training which are available to the operators. </w:t>
      </w:r>
    </w:p>
    <w:p w:rsidR="002A0FDA" w:rsidRDefault="002A0FDA" w:rsidP="00B15A23">
      <w:pPr>
        <w:widowControl w:val="0"/>
        <w:autoSpaceDE w:val="0"/>
        <w:autoSpaceDN w:val="0"/>
        <w:adjustRightInd w:val="0"/>
        <w:ind w:left="1440" w:hanging="720"/>
      </w:pPr>
    </w:p>
    <w:p w:rsidR="00B15A23" w:rsidRDefault="00B15A23" w:rsidP="00B15A23">
      <w:pPr>
        <w:widowControl w:val="0"/>
        <w:autoSpaceDE w:val="0"/>
        <w:autoSpaceDN w:val="0"/>
        <w:adjustRightInd w:val="0"/>
        <w:ind w:left="1440" w:hanging="720"/>
      </w:pPr>
      <w:r>
        <w:t>g)</w:t>
      </w:r>
      <w:r>
        <w:tab/>
        <w:t xml:space="preserve">State who will be responsible for timekeeping and personnel record keeping.  Discuss the types of personnel records to be kept and the importance of these records.  The discussion must include but is not limited to: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1)</w:t>
      </w:r>
      <w:r>
        <w:tab/>
        <w:t xml:space="preserve">Employment application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2)</w:t>
      </w:r>
      <w:r>
        <w:tab/>
        <w:t xml:space="preserve">Payroll information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3)</w:t>
      </w:r>
      <w:r>
        <w:tab/>
        <w:t xml:space="preserve">Vacation and sick day records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4)</w:t>
      </w:r>
      <w:r>
        <w:tab/>
        <w:t xml:space="preserve">Training received by an individual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5)</w:t>
      </w:r>
      <w:r>
        <w:tab/>
        <w:t xml:space="preserve">Personnel evaluation records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6)</w:t>
      </w:r>
      <w:r>
        <w:tab/>
        <w:t xml:space="preserve">Promotion or demotion records </w:t>
      </w:r>
    </w:p>
    <w:p w:rsidR="002A0FDA" w:rsidRDefault="002A0FDA" w:rsidP="00B15A23">
      <w:pPr>
        <w:widowControl w:val="0"/>
        <w:autoSpaceDE w:val="0"/>
        <w:autoSpaceDN w:val="0"/>
        <w:adjustRightInd w:val="0"/>
        <w:ind w:left="2160" w:hanging="720"/>
      </w:pPr>
    </w:p>
    <w:p w:rsidR="00B15A23" w:rsidRDefault="00B15A23" w:rsidP="00B15A23">
      <w:pPr>
        <w:widowControl w:val="0"/>
        <w:autoSpaceDE w:val="0"/>
        <w:autoSpaceDN w:val="0"/>
        <w:adjustRightInd w:val="0"/>
        <w:ind w:left="2160" w:hanging="720"/>
      </w:pPr>
      <w:r>
        <w:t>7)</w:t>
      </w:r>
      <w:r>
        <w:tab/>
        <w:t xml:space="preserve">Other personnel information or records </w:t>
      </w:r>
    </w:p>
    <w:sectPr w:rsidR="00B15A23" w:rsidSect="00B15A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A23"/>
    <w:rsid w:val="002A0FDA"/>
    <w:rsid w:val="00436BCC"/>
    <w:rsid w:val="00512EC3"/>
    <w:rsid w:val="005C3366"/>
    <w:rsid w:val="0086005C"/>
    <w:rsid w:val="00B15A23"/>
    <w:rsid w:val="00DF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