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3D0" w:rsidRDefault="00E623D0" w:rsidP="00E623D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623D0" w:rsidRDefault="00E623D0" w:rsidP="00E623D0">
      <w:pPr>
        <w:widowControl w:val="0"/>
        <w:autoSpaceDE w:val="0"/>
        <w:autoSpaceDN w:val="0"/>
        <w:adjustRightInd w:val="0"/>
      </w:pPr>
      <w:r>
        <w:rPr>
          <w:b/>
          <w:bCs/>
        </w:rPr>
        <w:t>Section 380.</w:t>
      </w:r>
      <w:r w:rsidR="00EC1C3F">
        <w:rPr>
          <w:b/>
          <w:bCs/>
        </w:rPr>
        <w:t>51</w:t>
      </w:r>
      <w:r w:rsidR="00F51E33">
        <w:rPr>
          <w:b/>
          <w:bCs/>
        </w:rPr>
        <w:t>0</w:t>
      </w:r>
      <w:r>
        <w:rPr>
          <w:b/>
          <w:bCs/>
        </w:rPr>
        <w:t xml:space="preserve">  Notification of Employment Status and Termination</w:t>
      </w:r>
      <w:r>
        <w:t xml:space="preserve"> </w:t>
      </w:r>
    </w:p>
    <w:p w:rsidR="00E623D0" w:rsidRDefault="00E623D0" w:rsidP="00E623D0">
      <w:pPr>
        <w:widowControl w:val="0"/>
        <w:autoSpaceDE w:val="0"/>
        <w:autoSpaceDN w:val="0"/>
        <w:adjustRightInd w:val="0"/>
      </w:pPr>
    </w:p>
    <w:p w:rsidR="00E623D0" w:rsidRDefault="00E623D0" w:rsidP="00E623D0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Whenever a certified operator begins or terminates employment with a wastewater treatment works or pretreatmen</w:t>
      </w:r>
      <w:r w:rsidR="007A049F">
        <w:t>t</w:t>
      </w:r>
      <w:r>
        <w:t xml:space="preserve"> works, the employee and the owner shall notify the Agency in writing within seven days. </w:t>
      </w:r>
    </w:p>
    <w:p w:rsidR="007B7E20" w:rsidRDefault="007B7E20" w:rsidP="00E623D0">
      <w:pPr>
        <w:widowControl w:val="0"/>
        <w:autoSpaceDE w:val="0"/>
        <w:autoSpaceDN w:val="0"/>
        <w:adjustRightInd w:val="0"/>
        <w:ind w:left="1440" w:hanging="720"/>
      </w:pPr>
    </w:p>
    <w:p w:rsidR="00E623D0" w:rsidRDefault="00E623D0" w:rsidP="00E623D0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Should the properly certified operator of a wastewater treatment works unexpectedly terminate employment due to death or illness, the wastewater treatment works owner shall be allowed 90 days to obtain a properly certified operator.  During the 90 day period an operator issued any class of certificate except Class 5 may operate the wastewater treatment works. </w:t>
      </w:r>
    </w:p>
    <w:p w:rsidR="007B7E20" w:rsidRDefault="007B7E20" w:rsidP="00E623D0">
      <w:pPr>
        <w:widowControl w:val="0"/>
        <w:autoSpaceDE w:val="0"/>
        <w:autoSpaceDN w:val="0"/>
        <w:adjustRightInd w:val="0"/>
        <w:ind w:left="1440" w:hanging="720"/>
      </w:pPr>
    </w:p>
    <w:p w:rsidR="00E623D0" w:rsidRDefault="00E623D0" w:rsidP="00E623D0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An operator shall notify the Agency within 30 days </w:t>
      </w:r>
      <w:r w:rsidR="00842E2F">
        <w:t>of</w:t>
      </w:r>
      <w:r>
        <w:t xml:space="preserve"> any change of home address. </w:t>
      </w:r>
    </w:p>
    <w:p w:rsidR="00E623D0" w:rsidRDefault="00E623D0" w:rsidP="00E623D0">
      <w:pPr>
        <w:widowControl w:val="0"/>
        <w:autoSpaceDE w:val="0"/>
        <w:autoSpaceDN w:val="0"/>
        <w:adjustRightInd w:val="0"/>
        <w:ind w:left="1440" w:hanging="720"/>
      </w:pPr>
    </w:p>
    <w:p w:rsidR="00E623D0" w:rsidRDefault="00E623D0" w:rsidP="00C8671B">
      <w:pPr>
        <w:widowControl w:val="0"/>
        <w:autoSpaceDE w:val="0"/>
        <w:autoSpaceDN w:val="0"/>
        <w:adjustRightInd w:val="0"/>
        <w:ind w:left="720"/>
      </w:pPr>
      <w:r>
        <w:t>(Source:  Amended at 9 Ill. Reg. 2663, effective February 15, 1985</w:t>
      </w:r>
      <w:r w:rsidR="00C8671B">
        <w:t>;</w:t>
      </w:r>
      <w:r w:rsidR="00C8671B" w:rsidRPr="001A3AE8">
        <w:t xml:space="preserve"> </w:t>
      </w:r>
      <w:r w:rsidR="00C8671B">
        <w:t xml:space="preserve">recodified from Section 380.505 to Section 380.510 at 31 Ill. Reg. </w:t>
      </w:r>
      <w:r w:rsidR="001F2BF2">
        <w:t>1053</w:t>
      </w:r>
      <w:r w:rsidR="004A0AE5">
        <w:t>2</w:t>
      </w:r>
      <w:r>
        <w:t xml:space="preserve">) </w:t>
      </w:r>
    </w:p>
    <w:sectPr w:rsidR="00E623D0" w:rsidSect="00E623D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623D0"/>
    <w:rsid w:val="00066ED0"/>
    <w:rsid w:val="001B65E2"/>
    <w:rsid w:val="001F2BF2"/>
    <w:rsid w:val="004A0AE5"/>
    <w:rsid w:val="005C3366"/>
    <w:rsid w:val="00603A82"/>
    <w:rsid w:val="007A049F"/>
    <w:rsid w:val="007A2005"/>
    <w:rsid w:val="007B7E20"/>
    <w:rsid w:val="00814633"/>
    <w:rsid w:val="00842E2F"/>
    <w:rsid w:val="00944E4C"/>
    <w:rsid w:val="00987F25"/>
    <w:rsid w:val="00C8671B"/>
    <w:rsid w:val="00E623D0"/>
    <w:rsid w:val="00EC1C3F"/>
    <w:rsid w:val="00F51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380</vt:lpstr>
    </vt:vector>
  </TitlesOfParts>
  <Company>General Assembly</Company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380</dc:title>
  <dc:subject/>
  <dc:creator>Illinois General Assembly</dc:creator>
  <cp:keywords/>
  <dc:description/>
  <cp:lastModifiedBy>Roberts, John</cp:lastModifiedBy>
  <cp:revision>3</cp:revision>
  <dcterms:created xsi:type="dcterms:W3CDTF">2012-06-21T20:48:00Z</dcterms:created>
  <dcterms:modified xsi:type="dcterms:W3CDTF">2012-06-21T20:48:00Z</dcterms:modified>
</cp:coreProperties>
</file>