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B3" w:rsidRDefault="00B13AB3" w:rsidP="00B13AB3">
      <w:pPr>
        <w:widowControl w:val="0"/>
        <w:autoSpaceDE w:val="0"/>
        <w:autoSpaceDN w:val="0"/>
        <w:adjustRightInd w:val="0"/>
      </w:pPr>
      <w:bookmarkStart w:id="0" w:name="_GoBack"/>
      <w:bookmarkEnd w:id="0"/>
    </w:p>
    <w:p w:rsidR="00B13AB3" w:rsidRDefault="00B13AB3" w:rsidP="00B13AB3">
      <w:pPr>
        <w:widowControl w:val="0"/>
        <w:autoSpaceDE w:val="0"/>
        <w:autoSpaceDN w:val="0"/>
        <w:adjustRightInd w:val="0"/>
      </w:pPr>
      <w:r>
        <w:rPr>
          <w:b/>
          <w:bCs/>
        </w:rPr>
        <w:t>Section 391.510  Collection of Soil Samples</w:t>
      </w:r>
      <w:r>
        <w:t xml:space="preserve"> </w:t>
      </w:r>
    </w:p>
    <w:p w:rsidR="00B13AB3" w:rsidRDefault="00B13AB3" w:rsidP="00B13AB3">
      <w:pPr>
        <w:widowControl w:val="0"/>
        <w:autoSpaceDE w:val="0"/>
        <w:autoSpaceDN w:val="0"/>
        <w:adjustRightInd w:val="0"/>
      </w:pPr>
    </w:p>
    <w:p w:rsidR="00B13AB3" w:rsidRDefault="00B13AB3" w:rsidP="00B13AB3">
      <w:pPr>
        <w:widowControl w:val="0"/>
        <w:autoSpaceDE w:val="0"/>
        <w:autoSpaceDN w:val="0"/>
        <w:adjustRightInd w:val="0"/>
      </w:pPr>
      <w:r>
        <w:t xml:space="preserve">Soil sample collection shall be conducted so as to be representative of the entire sludge application site. </w:t>
      </w:r>
    </w:p>
    <w:p w:rsidR="00DE40D4" w:rsidRDefault="00DE40D4" w:rsidP="00B13AB3">
      <w:pPr>
        <w:widowControl w:val="0"/>
        <w:autoSpaceDE w:val="0"/>
        <w:autoSpaceDN w:val="0"/>
        <w:adjustRightInd w:val="0"/>
      </w:pPr>
    </w:p>
    <w:p w:rsidR="00B13AB3" w:rsidRDefault="00B13AB3" w:rsidP="00B13AB3">
      <w:pPr>
        <w:widowControl w:val="0"/>
        <w:autoSpaceDE w:val="0"/>
        <w:autoSpaceDN w:val="0"/>
        <w:adjustRightInd w:val="0"/>
        <w:ind w:left="1440" w:hanging="720"/>
      </w:pPr>
      <w:r>
        <w:t>a)</w:t>
      </w:r>
      <w:r>
        <w:tab/>
        <w:t xml:space="preserve">Soil Plow Zone </w:t>
      </w:r>
      <w:r w:rsidR="00C10357">
        <w:t xml:space="preserve">– </w:t>
      </w:r>
      <w:r>
        <w:t xml:space="preserve">one soil sample shall be collected per 8 acres of sludge application site area to a depth of 12 inches.  Each soil sample shall be taken a homogeneous mixture composed of at least 10 subsamples randomly collected within the 8 acre area. </w:t>
      </w:r>
    </w:p>
    <w:p w:rsidR="00DE40D4" w:rsidRDefault="00DE40D4" w:rsidP="00B13AB3">
      <w:pPr>
        <w:widowControl w:val="0"/>
        <w:autoSpaceDE w:val="0"/>
        <w:autoSpaceDN w:val="0"/>
        <w:adjustRightInd w:val="0"/>
        <w:ind w:left="1440" w:hanging="720"/>
      </w:pPr>
    </w:p>
    <w:p w:rsidR="00B13AB3" w:rsidRDefault="00B13AB3" w:rsidP="00B13AB3">
      <w:pPr>
        <w:widowControl w:val="0"/>
        <w:autoSpaceDE w:val="0"/>
        <w:autoSpaceDN w:val="0"/>
        <w:adjustRightInd w:val="0"/>
        <w:ind w:left="1440" w:hanging="720"/>
      </w:pPr>
      <w:r>
        <w:t>b)</w:t>
      </w:r>
      <w:r>
        <w:tab/>
        <w:t xml:space="preserve">Soil Profiles </w:t>
      </w:r>
      <w:r w:rsidR="00C10357">
        <w:t xml:space="preserve">– </w:t>
      </w:r>
      <w:r>
        <w:t xml:space="preserve">one soil core sample per 8 acres of land application site shall be obtained to a depth of 5 feet using a soil tube or soil auger type implement.  Soil </w:t>
      </w:r>
      <w:r w:rsidR="00C10357">
        <w:t xml:space="preserve">cores shall be divided into 5 </w:t>
      </w:r>
      <w:r>
        <w:t xml:space="preserve">one foot subsamples and each subsample shall be analyzed separately. </w:t>
      </w:r>
    </w:p>
    <w:p w:rsidR="00DE40D4" w:rsidRDefault="00DE40D4" w:rsidP="00B13AB3">
      <w:pPr>
        <w:widowControl w:val="0"/>
        <w:autoSpaceDE w:val="0"/>
        <w:autoSpaceDN w:val="0"/>
        <w:adjustRightInd w:val="0"/>
        <w:ind w:left="1440" w:hanging="720"/>
      </w:pPr>
    </w:p>
    <w:p w:rsidR="00B13AB3" w:rsidRDefault="00B13AB3" w:rsidP="00B13AB3">
      <w:pPr>
        <w:widowControl w:val="0"/>
        <w:autoSpaceDE w:val="0"/>
        <w:autoSpaceDN w:val="0"/>
        <w:adjustRightInd w:val="0"/>
        <w:ind w:left="1440" w:hanging="720"/>
      </w:pPr>
      <w:r>
        <w:t>c)</w:t>
      </w:r>
      <w:r>
        <w:tab/>
        <w:t xml:space="preserve">Soil sample collection pursuant to Subsections (a) and (b) may be modified by the Agency upon request by the applicant after considering the quality of the sludge, sludge application rate and continuity of soil types of the sludge application site. </w:t>
      </w:r>
    </w:p>
    <w:sectPr w:rsidR="00B13AB3" w:rsidSect="00B13A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AB3"/>
    <w:rsid w:val="00107041"/>
    <w:rsid w:val="0059042F"/>
    <w:rsid w:val="005C3366"/>
    <w:rsid w:val="00B13AB3"/>
    <w:rsid w:val="00C10357"/>
    <w:rsid w:val="00DE40D4"/>
    <w:rsid w:val="00E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