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62" w:rsidRDefault="00FC0462" w:rsidP="00FC0462">
      <w:pPr>
        <w:widowControl w:val="0"/>
        <w:autoSpaceDE w:val="0"/>
        <w:autoSpaceDN w:val="0"/>
        <w:adjustRightInd w:val="0"/>
      </w:pPr>
    </w:p>
    <w:p w:rsidR="00FC0462" w:rsidRDefault="00FC0462" w:rsidP="00FC04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405.111  Emergency Procedures To Control Pollution</w:t>
      </w:r>
      <w:r>
        <w:t xml:space="preserve"> </w:t>
      </w:r>
    </w:p>
    <w:p w:rsidR="00FC0462" w:rsidRDefault="00FC0462" w:rsidP="00FC0462">
      <w:pPr>
        <w:widowControl w:val="0"/>
        <w:autoSpaceDE w:val="0"/>
        <w:autoSpaceDN w:val="0"/>
        <w:adjustRightInd w:val="0"/>
      </w:pPr>
    </w:p>
    <w:p w:rsidR="00FC0462" w:rsidRDefault="00FC0462" w:rsidP="00FC046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permittee </w:t>
      </w:r>
      <w:r w:rsidR="00F61AD8">
        <w:t>must</w:t>
      </w:r>
      <w:r>
        <w:t xml:space="preserve"> notify the Agency within one hour of becoming aware of an emergency situation concerning mining activities </w:t>
      </w:r>
      <w:r w:rsidR="005417BB">
        <w:t>that</w:t>
      </w:r>
      <w:r>
        <w:t xml:space="preserve"> causes or threatens a discharge of contaminants into the waters of Illinois.  The permittee </w:t>
      </w:r>
      <w:r w:rsidR="00F61AD8">
        <w:t>must</w:t>
      </w:r>
      <w:r>
        <w:t xml:space="preserve"> initially notify the Agency by telephone and </w:t>
      </w:r>
      <w:r w:rsidR="00F61AD8">
        <w:t>then by</w:t>
      </w:r>
      <w:r>
        <w:t xml:space="preserve"> written notice</w:t>
      </w:r>
      <w:r w:rsidR="005417BB">
        <w:t>,</w:t>
      </w:r>
      <w:r>
        <w:t xml:space="preserve"> including a description of corrective measures taken.  The permittee </w:t>
      </w:r>
      <w:r w:rsidR="00F61AD8">
        <w:t>must</w:t>
      </w:r>
      <w:r>
        <w:t xml:space="preserve"> immediately undertake necessary corrective measures consistent with Agency approval under </w:t>
      </w:r>
      <w:r w:rsidR="00F61AD8">
        <w:t>subsection</w:t>
      </w:r>
      <w:r>
        <w:t xml:space="preserve"> (b).  Emergency situations likely to </w:t>
      </w:r>
      <w:r w:rsidR="00F61AD8">
        <w:t>violate</w:t>
      </w:r>
      <w:r>
        <w:t xml:space="preserve"> the Act or </w:t>
      </w:r>
      <w:r w:rsidR="00F61AD8">
        <w:t>Subtitle D</w:t>
      </w:r>
      <w:r>
        <w:t xml:space="preserve"> include: </w:t>
      </w:r>
    </w:p>
    <w:p w:rsidR="006D682A" w:rsidRDefault="006D682A" w:rsidP="009D7EA1">
      <w:pPr>
        <w:widowControl w:val="0"/>
        <w:autoSpaceDE w:val="0"/>
        <w:autoSpaceDN w:val="0"/>
        <w:adjustRightInd w:val="0"/>
      </w:pPr>
    </w:p>
    <w:p w:rsidR="00FC0462" w:rsidRDefault="00FC0462" w:rsidP="00FC046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Dike, levee, dam or pipeline rupture; </w:t>
      </w:r>
    </w:p>
    <w:p w:rsidR="006D682A" w:rsidRDefault="006D682A" w:rsidP="009D7EA1">
      <w:pPr>
        <w:widowControl w:val="0"/>
        <w:autoSpaceDE w:val="0"/>
        <w:autoSpaceDN w:val="0"/>
        <w:adjustRightInd w:val="0"/>
      </w:pPr>
    </w:p>
    <w:p w:rsidR="00FC0462" w:rsidRDefault="00FC0462" w:rsidP="00FC046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Flooded pit containing waters </w:t>
      </w:r>
      <w:r w:rsidR="005417BB">
        <w:t>that</w:t>
      </w:r>
      <w:r>
        <w:t xml:space="preserve"> do not meet the standards of </w:t>
      </w:r>
      <w:r w:rsidR="00F61AD8">
        <w:t>35 Ill. Adm. Code</w:t>
      </w:r>
      <w:r>
        <w:t xml:space="preserve"> 406; </w:t>
      </w:r>
    </w:p>
    <w:p w:rsidR="006D682A" w:rsidRDefault="006D682A" w:rsidP="009D7EA1">
      <w:pPr>
        <w:widowControl w:val="0"/>
        <w:autoSpaceDE w:val="0"/>
        <w:autoSpaceDN w:val="0"/>
        <w:adjustRightInd w:val="0"/>
      </w:pPr>
    </w:p>
    <w:p w:rsidR="00FC0462" w:rsidRDefault="00FC0462" w:rsidP="00FC046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Power failure or mechanical breakdown of any wastewater treatment facility. </w:t>
      </w:r>
    </w:p>
    <w:p w:rsidR="006D682A" w:rsidRDefault="006D682A" w:rsidP="009D7EA1">
      <w:pPr>
        <w:widowControl w:val="0"/>
        <w:autoSpaceDE w:val="0"/>
        <w:autoSpaceDN w:val="0"/>
        <w:adjustRightInd w:val="0"/>
      </w:pPr>
    </w:p>
    <w:p w:rsidR="00FC0462" w:rsidRDefault="00FC0462" w:rsidP="00FC046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may temporarily suspend the </w:t>
      </w:r>
      <w:r w:rsidR="00F61AD8">
        <w:t xml:space="preserve">permit </w:t>
      </w:r>
      <w:r>
        <w:t xml:space="preserve">requirement  to install and operate any device or facility necessary to correct the emergency situation. </w:t>
      </w:r>
    </w:p>
    <w:p w:rsidR="00F61AD8" w:rsidRDefault="00F61AD8" w:rsidP="009D7E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1AD8" w:rsidRDefault="00F61AD8" w:rsidP="00FC046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682E9F">
        <w:t>11606</w:t>
      </w:r>
      <w:r>
        <w:t xml:space="preserve">, effective </w:t>
      </w:r>
      <w:r w:rsidR="00682E9F">
        <w:t>September 25, 2019</w:t>
      </w:r>
      <w:r>
        <w:t>)</w:t>
      </w:r>
    </w:p>
    <w:sectPr w:rsidR="00F61AD8" w:rsidSect="00FC04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462"/>
    <w:rsid w:val="005417BB"/>
    <w:rsid w:val="005C3366"/>
    <w:rsid w:val="00682E9F"/>
    <w:rsid w:val="006D682A"/>
    <w:rsid w:val="009D4A9B"/>
    <w:rsid w:val="009D7EA1"/>
    <w:rsid w:val="00A21ACE"/>
    <w:rsid w:val="00CA4D48"/>
    <w:rsid w:val="00DB230B"/>
    <w:rsid w:val="00F61AD8"/>
    <w:rsid w:val="00FC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F4DFD3-015C-4F1F-9336-5DB49A21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Lane, Arlene L.</cp:lastModifiedBy>
  <cp:revision>4</cp:revision>
  <dcterms:created xsi:type="dcterms:W3CDTF">2019-09-23T15:11:00Z</dcterms:created>
  <dcterms:modified xsi:type="dcterms:W3CDTF">2019-10-08T21:01:00Z</dcterms:modified>
</cp:coreProperties>
</file>