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71" w:rsidRDefault="006F4971" w:rsidP="006F49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4971" w:rsidRDefault="006F4971" w:rsidP="006F49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501.275  Liquid Manure-Holding Tank</w:t>
      </w:r>
      <w:r>
        <w:t xml:space="preserve"> </w:t>
      </w:r>
    </w:p>
    <w:p w:rsidR="006F4971" w:rsidRDefault="006F4971" w:rsidP="006F4971">
      <w:pPr>
        <w:widowControl w:val="0"/>
        <w:autoSpaceDE w:val="0"/>
        <w:autoSpaceDN w:val="0"/>
        <w:adjustRightInd w:val="0"/>
      </w:pPr>
    </w:p>
    <w:p w:rsidR="006F4971" w:rsidRDefault="006F4971" w:rsidP="006F4971">
      <w:pPr>
        <w:widowControl w:val="0"/>
        <w:autoSpaceDE w:val="0"/>
        <w:autoSpaceDN w:val="0"/>
        <w:adjustRightInd w:val="0"/>
      </w:pPr>
      <w:r>
        <w:t xml:space="preserve">Any fabricated structure, with or without a cover, either formed in place or transported to the site, used for containing liquid livestock wastes. </w:t>
      </w:r>
    </w:p>
    <w:sectPr w:rsidR="006F4971" w:rsidSect="006F49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4971"/>
    <w:rsid w:val="00146575"/>
    <w:rsid w:val="00170F44"/>
    <w:rsid w:val="005C3366"/>
    <w:rsid w:val="006F4971"/>
    <w:rsid w:val="00F8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