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32" w:rsidRDefault="00031D32" w:rsidP="00031D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031D32" w:rsidRDefault="00031D32" w:rsidP="00031D32">
      <w:pPr>
        <w:widowControl w:val="0"/>
        <w:autoSpaceDE w:val="0"/>
        <w:autoSpaceDN w:val="0"/>
        <w:adjustRightInd w:val="0"/>
        <w:jc w:val="center"/>
      </w:pPr>
    </w:p>
    <w:p w:rsidR="00031D32" w:rsidRDefault="00031D32" w:rsidP="00031D3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31D32" w:rsidRDefault="00031D32" w:rsidP="00031D32">
      <w:pPr>
        <w:widowControl w:val="0"/>
        <w:autoSpaceDE w:val="0"/>
        <w:autoSpaceDN w:val="0"/>
        <w:adjustRightInd w:val="0"/>
        <w:ind w:left="1440" w:hanging="1440"/>
      </w:pPr>
      <w:r>
        <w:t>570.101</w:t>
      </w:r>
      <w:r>
        <w:tab/>
        <w:t xml:space="preserve">Purpose </w:t>
      </w:r>
    </w:p>
    <w:p w:rsidR="00031D32" w:rsidRDefault="00031D32" w:rsidP="00031D32">
      <w:pPr>
        <w:widowControl w:val="0"/>
        <w:autoSpaceDE w:val="0"/>
        <w:autoSpaceDN w:val="0"/>
        <w:adjustRightInd w:val="0"/>
        <w:ind w:left="1440" w:hanging="1440"/>
      </w:pPr>
      <w:r>
        <w:t>570.102</w:t>
      </w:r>
      <w:r>
        <w:tab/>
        <w:t xml:space="preserve">Definitions </w:t>
      </w:r>
    </w:p>
    <w:p w:rsidR="00031D32" w:rsidRDefault="00031D32" w:rsidP="00031D32">
      <w:pPr>
        <w:widowControl w:val="0"/>
        <w:autoSpaceDE w:val="0"/>
        <w:autoSpaceDN w:val="0"/>
        <w:adjustRightInd w:val="0"/>
        <w:ind w:left="1440" w:hanging="1440"/>
      </w:pPr>
    </w:p>
    <w:p w:rsidR="00031D32" w:rsidRDefault="00031D32" w:rsidP="00031D3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DESIGN CRITERIA</w:t>
      </w:r>
    </w:p>
    <w:p w:rsidR="00031D32" w:rsidRDefault="00031D32" w:rsidP="00031D3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31D32" w:rsidRDefault="00031D32" w:rsidP="00031D3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31D32" w:rsidRDefault="00031D32" w:rsidP="00031D32">
      <w:pPr>
        <w:widowControl w:val="0"/>
        <w:autoSpaceDE w:val="0"/>
        <w:autoSpaceDN w:val="0"/>
        <w:adjustRightInd w:val="0"/>
        <w:ind w:left="1440" w:hanging="1440"/>
      </w:pPr>
      <w:r>
        <w:t>570.201</w:t>
      </w:r>
      <w:r>
        <w:tab/>
        <w:t xml:space="preserve">Runoff Field Application System General Design Criteria </w:t>
      </w:r>
    </w:p>
    <w:p w:rsidR="00031D32" w:rsidRDefault="00031D32" w:rsidP="00031D32">
      <w:pPr>
        <w:widowControl w:val="0"/>
        <w:autoSpaceDE w:val="0"/>
        <w:autoSpaceDN w:val="0"/>
        <w:adjustRightInd w:val="0"/>
        <w:ind w:left="1440" w:hanging="1440"/>
      </w:pPr>
      <w:r>
        <w:t>570.202</w:t>
      </w:r>
      <w:r>
        <w:tab/>
        <w:t xml:space="preserve">Conditions for System Utilization </w:t>
      </w:r>
    </w:p>
    <w:p w:rsidR="00031D32" w:rsidRDefault="00031D32" w:rsidP="00031D32">
      <w:pPr>
        <w:widowControl w:val="0"/>
        <w:autoSpaceDE w:val="0"/>
        <w:autoSpaceDN w:val="0"/>
        <w:adjustRightInd w:val="0"/>
        <w:ind w:left="1440" w:hanging="1440"/>
      </w:pPr>
      <w:r>
        <w:t>570.203</w:t>
      </w:r>
      <w:r>
        <w:tab/>
        <w:t xml:space="preserve">Planning Considerations </w:t>
      </w:r>
    </w:p>
    <w:p w:rsidR="00031D32" w:rsidRDefault="00031D32" w:rsidP="00031D32">
      <w:pPr>
        <w:widowControl w:val="0"/>
        <w:autoSpaceDE w:val="0"/>
        <w:autoSpaceDN w:val="0"/>
        <w:adjustRightInd w:val="0"/>
        <w:ind w:left="1440" w:hanging="1440"/>
      </w:pPr>
      <w:r>
        <w:t>570.204</w:t>
      </w:r>
      <w:r>
        <w:tab/>
        <w:t xml:space="preserve">Component Design Criteria </w:t>
      </w:r>
    </w:p>
    <w:p w:rsidR="00031D32" w:rsidRDefault="00031D32" w:rsidP="00031D32">
      <w:pPr>
        <w:widowControl w:val="0"/>
        <w:autoSpaceDE w:val="0"/>
        <w:autoSpaceDN w:val="0"/>
        <w:adjustRightInd w:val="0"/>
        <w:ind w:left="1440" w:hanging="1440"/>
      </w:pPr>
      <w:r>
        <w:t>570.205</w:t>
      </w:r>
      <w:r>
        <w:tab/>
        <w:t xml:space="preserve">Specifications for Vegetation Establishment </w:t>
      </w:r>
    </w:p>
    <w:p w:rsidR="00031D32" w:rsidRDefault="00031D32" w:rsidP="00031D32">
      <w:pPr>
        <w:widowControl w:val="0"/>
        <w:autoSpaceDE w:val="0"/>
        <w:autoSpaceDN w:val="0"/>
        <w:adjustRightInd w:val="0"/>
        <w:ind w:left="1440" w:hanging="1440"/>
      </w:pPr>
      <w:r>
        <w:t>570.206</w:t>
      </w:r>
      <w:r>
        <w:tab/>
        <w:t xml:space="preserve">Operation and Maintenance Criteria </w:t>
      </w:r>
    </w:p>
    <w:p w:rsidR="00031D32" w:rsidRDefault="00031D32" w:rsidP="00031D32">
      <w:pPr>
        <w:widowControl w:val="0"/>
        <w:autoSpaceDE w:val="0"/>
        <w:autoSpaceDN w:val="0"/>
        <w:adjustRightInd w:val="0"/>
        <w:ind w:left="1440" w:hanging="1440"/>
      </w:pPr>
      <w:r>
        <w:t>570.207</w:t>
      </w:r>
      <w:r>
        <w:tab/>
        <w:t xml:space="preserve">Innovative Designs </w:t>
      </w:r>
    </w:p>
    <w:p w:rsidR="00031D32" w:rsidRDefault="00031D32" w:rsidP="00031D32">
      <w:pPr>
        <w:widowControl w:val="0"/>
        <w:autoSpaceDE w:val="0"/>
        <w:autoSpaceDN w:val="0"/>
        <w:adjustRightInd w:val="0"/>
        <w:ind w:left="1440" w:hanging="1440"/>
      </w:pPr>
    </w:p>
    <w:p w:rsidR="00031D32" w:rsidRDefault="00E15FAC" w:rsidP="00031D32">
      <w:pPr>
        <w:widowControl w:val="0"/>
        <w:autoSpaceDE w:val="0"/>
        <w:autoSpaceDN w:val="0"/>
        <w:adjustRightInd w:val="0"/>
        <w:ind w:left="2160" w:hanging="2160"/>
      </w:pPr>
      <w:r>
        <w:t>570.</w:t>
      </w:r>
      <w:r w:rsidR="00031D32">
        <w:t>A</w:t>
      </w:r>
      <w:r w:rsidR="001B77D2">
        <w:t>ppendix</w:t>
      </w:r>
      <w:r w:rsidR="00031D32">
        <w:t xml:space="preserve"> A</w:t>
      </w:r>
      <w:r w:rsidR="00031D32">
        <w:tab/>
        <w:t xml:space="preserve">Design Procedure Outlined </w:t>
      </w:r>
    </w:p>
    <w:p w:rsidR="00031D32" w:rsidRDefault="00E15FAC" w:rsidP="00031D32">
      <w:pPr>
        <w:widowControl w:val="0"/>
        <w:autoSpaceDE w:val="0"/>
        <w:autoSpaceDN w:val="0"/>
        <w:adjustRightInd w:val="0"/>
        <w:ind w:left="2160" w:hanging="2160"/>
      </w:pPr>
      <w:r>
        <w:t>570.</w:t>
      </w:r>
      <w:r w:rsidR="00031D32">
        <w:t>A</w:t>
      </w:r>
      <w:r w:rsidR="001B77D2">
        <w:t>ppendix</w:t>
      </w:r>
      <w:r w:rsidR="00031D32">
        <w:t xml:space="preserve"> B</w:t>
      </w:r>
      <w:r w:rsidR="00031D32">
        <w:tab/>
        <w:t xml:space="preserve">Procedure to Estimate Volume of Feedlot Runoff </w:t>
      </w:r>
    </w:p>
    <w:p w:rsidR="00031D32" w:rsidRDefault="00E15FAC" w:rsidP="00031D32">
      <w:pPr>
        <w:widowControl w:val="0"/>
        <w:autoSpaceDE w:val="0"/>
        <w:autoSpaceDN w:val="0"/>
        <w:adjustRightInd w:val="0"/>
        <w:ind w:left="2160" w:hanging="2160"/>
      </w:pPr>
      <w:r>
        <w:t>570.</w:t>
      </w:r>
      <w:r w:rsidR="001B77D2">
        <w:t>Appendix</w:t>
      </w:r>
      <w:r w:rsidR="00031D32">
        <w:t xml:space="preserve"> C</w:t>
      </w:r>
      <w:r w:rsidR="00031D32">
        <w:tab/>
        <w:t xml:space="preserve">Procedure to Estimate Soil Infiltration Rate </w:t>
      </w:r>
    </w:p>
    <w:p w:rsidR="00031D32" w:rsidRDefault="00E15FAC" w:rsidP="00031D32">
      <w:pPr>
        <w:widowControl w:val="0"/>
        <w:autoSpaceDE w:val="0"/>
        <w:autoSpaceDN w:val="0"/>
        <w:adjustRightInd w:val="0"/>
        <w:ind w:left="2160" w:hanging="2160"/>
      </w:pPr>
      <w:r>
        <w:t>570.</w:t>
      </w:r>
      <w:r w:rsidR="001B77D2">
        <w:t>Appendix</w:t>
      </w:r>
      <w:r w:rsidR="00031D32">
        <w:t xml:space="preserve"> D</w:t>
      </w:r>
      <w:r w:rsidR="00031D32">
        <w:tab/>
        <w:t xml:space="preserve">Procedure to Determine Slopes </w:t>
      </w:r>
    </w:p>
    <w:p w:rsidR="00031D32" w:rsidRDefault="00E15FAC" w:rsidP="00031D32">
      <w:pPr>
        <w:widowControl w:val="0"/>
        <w:autoSpaceDE w:val="0"/>
        <w:autoSpaceDN w:val="0"/>
        <w:adjustRightInd w:val="0"/>
        <w:ind w:left="2160" w:hanging="2160"/>
      </w:pPr>
      <w:r>
        <w:t>570.</w:t>
      </w:r>
      <w:r w:rsidR="001B77D2">
        <w:t>Appendix</w:t>
      </w:r>
      <w:r w:rsidR="00031D32">
        <w:t xml:space="preserve"> E</w:t>
      </w:r>
      <w:r w:rsidR="00031D32">
        <w:tab/>
        <w:t xml:space="preserve">Tables to Determine Dimensions of Field Application Areas </w:t>
      </w:r>
    </w:p>
    <w:p w:rsidR="00031D32" w:rsidRDefault="00E15FAC" w:rsidP="00031D32">
      <w:pPr>
        <w:widowControl w:val="0"/>
        <w:autoSpaceDE w:val="0"/>
        <w:autoSpaceDN w:val="0"/>
        <w:adjustRightInd w:val="0"/>
        <w:ind w:left="2160" w:hanging="2160"/>
      </w:pPr>
      <w:r>
        <w:t>570.</w:t>
      </w:r>
      <w:r w:rsidR="001B77D2">
        <w:t>Appendix</w:t>
      </w:r>
      <w:r w:rsidR="00031D32">
        <w:t xml:space="preserve"> F</w:t>
      </w:r>
      <w:r w:rsidR="00031D32">
        <w:tab/>
        <w:t xml:space="preserve">Recommended Effluent Transport Systems Designs </w:t>
      </w:r>
    </w:p>
    <w:p w:rsidR="00031D32" w:rsidRDefault="00E15FAC" w:rsidP="00031D32">
      <w:pPr>
        <w:widowControl w:val="0"/>
        <w:autoSpaceDE w:val="0"/>
        <w:autoSpaceDN w:val="0"/>
        <w:adjustRightInd w:val="0"/>
        <w:ind w:left="2160" w:hanging="2160"/>
      </w:pPr>
      <w:r>
        <w:t>570.</w:t>
      </w:r>
      <w:r w:rsidR="001B77D2">
        <w:t>Appendix</w:t>
      </w:r>
      <w:r w:rsidR="00031D32">
        <w:t xml:space="preserve"> G</w:t>
      </w:r>
      <w:r w:rsidR="00031D32">
        <w:tab/>
        <w:t xml:space="preserve">Graph for Determining Flow Rate Over Field Application Area </w:t>
      </w:r>
    </w:p>
    <w:p w:rsidR="00031D32" w:rsidRDefault="00E15FAC" w:rsidP="00031D32">
      <w:pPr>
        <w:widowControl w:val="0"/>
        <w:autoSpaceDE w:val="0"/>
        <w:autoSpaceDN w:val="0"/>
        <w:adjustRightInd w:val="0"/>
        <w:ind w:left="2160" w:hanging="2160"/>
      </w:pPr>
      <w:r>
        <w:t>570.</w:t>
      </w:r>
      <w:r w:rsidR="001B77D2">
        <w:t>Appendix</w:t>
      </w:r>
      <w:r w:rsidR="00031D32">
        <w:t xml:space="preserve"> H</w:t>
      </w:r>
      <w:r w:rsidR="00031D32">
        <w:tab/>
        <w:t xml:space="preserve">Recommended Distribution Manifold Designs and Junction Box Designs </w:t>
      </w:r>
    </w:p>
    <w:p w:rsidR="00031D32" w:rsidRDefault="00E15FAC" w:rsidP="00031D32">
      <w:pPr>
        <w:widowControl w:val="0"/>
        <w:autoSpaceDE w:val="0"/>
        <w:autoSpaceDN w:val="0"/>
        <w:adjustRightInd w:val="0"/>
        <w:ind w:left="2160" w:hanging="2160"/>
      </w:pPr>
      <w:r>
        <w:t>570.</w:t>
      </w:r>
      <w:r w:rsidR="001B77D2">
        <w:t>Appendix</w:t>
      </w:r>
      <w:r w:rsidR="00031D32">
        <w:t xml:space="preserve"> I</w:t>
      </w:r>
      <w:r w:rsidR="00031D32">
        <w:tab/>
        <w:t xml:space="preserve">Diagram of Settling Basin Components </w:t>
      </w:r>
    </w:p>
    <w:p w:rsidR="00031D32" w:rsidRDefault="00E15FAC" w:rsidP="00031D32">
      <w:pPr>
        <w:widowControl w:val="0"/>
        <w:autoSpaceDE w:val="0"/>
        <w:autoSpaceDN w:val="0"/>
        <w:adjustRightInd w:val="0"/>
        <w:ind w:left="2160" w:hanging="2160"/>
      </w:pPr>
      <w:r>
        <w:t>570.</w:t>
      </w:r>
      <w:r w:rsidR="001B77D2">
        <w:t>Appendix</w:t>
      </w:r>
      <w:r w:rsidR="00031D32">
        <w:t xml:space="preserve"> J</w:t>
      </w:r>
      <w:r w:rsidR="00031D32">
        <w:tab/>
        <w:t>Sample Design Problem</w:t>
      </w:r>
      <w:r w:rsidR="0033791F">
        <w:t>s</w:t>
      </w:r>
      <w:r w:rsidR="00031D32">
        <w:t xml:space="preserve"> </w:t>
      </w:r>
    </w:p>
    <w:sectPr w:rsidR="00031D32" w:rsidSect="00031D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1D32"/>
    <w:rsid w:val="00031D32"/>
    <w:rsid w:val="00046DF0"/>
    <w:rsid w:val="00137DC5"/>
    <w:rsid w:val="001B77D2"/>
    <w:rsid w:val="00204192"/>
    <w:rsid w:val="0033791F"/>
    <w:rsid w:val="00E15FA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