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F154" w14:textId="77777777" w:rsidR="00495F5D" w:rsidRPr="00BB7EB4" w:rsidRDefault="00495F5D" w:rsidP="00495F5D">
      <w:pPr>
        <w:widowControl w:val="0"/>
        <w:autoSpaceDE w:val="0"/>
        <w:autoSpaceDN w:val="0"/>
        <w:adjustRightInd w:val="0"/>
      </w:pPr>
    </w:p>
    <w:p w14:paraId="53B5EB99" w14:textId="77777777" w:rsidR="00495F5D" w:rsidRPr="00BB7EB4" w:rsidRDefault="00495F5D" w:rsidP="00495F5D">
      <w:pPr>
        <w:widowControl w:val="0"/>
        <w:autoSpaceDE w:val="0"/>
        <w:autoSpaceDN w:val="0"/>
        <w:adjustRightInd w:val="0"/>
      </w:pPr>
      <w:r w:rsidRPr="00BB7EB4">
        <w:rPr>
          <w:b/>
          <w:bCs/>
        </w:rPr>
        <w:t xml:space="preserve">Section </w:t>
      </w:r>
      <w:proofErr w:type="gramStart"/>
      <w:r w:rsidRPr="00BB7EB4">
        <w:rPr>
          <w:b/>
          <w:bCs/>
        </w:rPr>
        <w:t xml:space="preserve">603.103  </w:t>
      </w:r>
      <w:r w:rsidR="00EA33D0" w:rsidRPr="00BB7EB4">
        <w:rPr>
          <w:b/>
          <w:bCs/>
        </w:rPr>
        <w:t>Responsible</w:t>
      </w:r>
      <w:proofErr w:type="gramEnd"/>
      <w:r w:rsidR="00EA33D0" w:rsidRPr="00BB7EB4">
        <w:rPr>
          <w:b/>
          <w:bCs/>
        </w:rPr>
        <w:t xml:space="preserve"> Operator in Charge</w:t>
      </w:r>
      <w:r w:rsidRPr="00BB7EB4">
        <w:t xml:space="preserve"> </w:t>
      </w:r>
    </w:p>
    <w:p w14:paraId="051C1C62" w14:textId="77777777" w:rsidR="00495F5D" w:rsidRPr="00BB7EB4" w:rsidRDefault="00495F5D" w:rsidP="00495F5D">
      <w:pPr>
        <w:widowControl w:val="0"/>
        <w:autoSpaceDE w:val="0"/>
        <w:autoSpaceDN w:val="0"/>
        <w:adjustRightInd w:val="0"/>
      </w:pPr>
    </w:p>
    <w:p w14:paraId="2279A03D" w14:textId="77777777" w:rsidR="003F35EF" w:rsidRPr="003F35EF" w:rsidRDefault="003F35EF" w:rsidP="003F35EF">
      <w:pPr>
        <w:overflowPunct w:val="0"/>
        <w:autoSpaceDE w:val="0"/>
        <w:autoSpaceDN w:val="0"/>
        <w:adjustRightInd w:val="0"/>
        <w:ind w:left="1440" w:hanging="720"/>
        <w:textAlignment w:val="baseline"/>
      </w:pPr>
      <w:r w:rsidRPr="003F35EF">
        <w:t>a)</w:t>
      </w:r>
      <w:r w:rsidRPr="00BB7EB4">
        <w:tab/>
      </w:r>
      <w:r w:rsidRPr="003F35EF">
        <w:t xml:space="preserve">Under the Public Water Supply Operations Act, </w:t>
      </w:r>
      <w:r w:rsidRPr="003F35EF">
        <w:rPr>
          <w:i/>
        </w:rPr>
        <w:t xml:space="preserve">all portions of a community water supply system must be under the direct supervision of a Responsible Operator in Charge. </w:t>
      </w:r>
      <w:r w:rsidRPr="003F35EF">
        <w:t xml:space="preserve">[415 </w:t>
      </w:r>
      <w:proofErr w:type="spellStart"/>
      <w:r w:rsidRPr="003F35EF">
        <w:t>ILCS</w:t>
      </w:r>
      <w:proofErr w:type="spellEnd"/>
      <w:r w:rsidRPr="003F35EF">
        <w:t xml:space="preserve"> 45/1].   </w:t>
      </w:r>
    </w:p>
    <w:p w14:paraId="2F050653" w14:textId="77777777" w:rsidR="003F35EF" w:rsidRPr="00BB7EB4" w:rsidRDefault="003F35EF" w:rsidP="00750144">
      <w:pPr>
        <w:widowControl w:val="0"/>
        <w:autoSpaceDE w:val="0"/>
        <w:autoSpaceDN w:val="0"/>
        <w:adjustRightInd w:val="0"/>
      </w:pPr>
    </w:p>
    <w:p w14:paraId="6ED06089" w14:textId="77777777" w:rsidR="00495F5D" w:rsidRPr="00BB7EB4" w:rsidRDefault="003F35EF" w:rsidP="00495F5D">
      <w:pPr>
        <w:widowControl w:val="0"/>
        <w:autoSpaceDE w:val="0"/>
        <w:autoSpaceDN w:val="0"/>
        <w:adjustRightInd w:val="0"/>
        <w:ind w:left="1440" w:hanging="720"/>
      </w:pPr>
      <w:r w:rsidRPr="00BB7EB4">
        <w:t>b)</w:t>
      </w:r>
      <w:r w:rsidR="00495F5D" w:rsidRPr="00BB7EB4">
        <w:tab/>
        <w:t xml:space="preserve">Each </w:t>
      </w:r>
      <w:r w:rsidRPr="00BB7EB4">
        <w:t>community</w:t>
      </w:r>
      <w:r w:rsidR="00495F5D" w:rsidRPr="00BB7EB4">
        <w:t xml:space="preserve"> water supply, unless exempted under Section 603.104, </w:t>
      </w:r>
      <w:r w:rsidR="00625CBA">
        <w:t>must designate:</w:t>
      </w:r>
      <w:r w:rsidR="00495F5D" w:rsidRPr="00BB7EB4">
        <w:t xml:space="preserve"> </w:t>
      </w:r>
    </w:p>
    <w:p w14:paraId="4B14656D" w14:textId="77777777" w:rsidR="005237EC" w:rsidRPr="00BB7EB4" w:rsidRDefault="005237EC" w:rsidP="00750144">
      <w:pPr>
        <w:widowControl w:val="0"/>
        <w:autoSpaceDE w:val="0"/>
        <w:autoSpaceDN w:val="0"/>
        <w:adjustRightInd w:val="0"/>
      </w:pPr>
    </w:p>
    <w:p w14:paraId="6883D199" w14:textId="77777777" w:rsidR="00BC6CC9" w:rsidRPr="00BC6CC9" w:rsidRDefault="00BC6CC9" w:rsidP="00BC6CC9">
      <w:pPr>
        <w:overflowPunct w:val="0"/>
        <w:autoSpaceDE w:val="0"/>
        <w:autoSpaceDN w:val="0"/>
        <w:adjustRightInd w:val="0"/>
        <w:ind w:left="2160" w:hanging="720"/>
        <w:textAlignment w:val="baseline"/>
      </w:pPr>
      <w:r w:rsidRPr="00BC6CC9">
        <w:t>1)</w:t>
      </w:r>
      <w:r w:rsidRPr="00BB7EB4">
        <w:tab/>
      </w:r>
      <w:r w:rsidRPr="00BC6CC9">
        <w:t xml:space="preserve">one Responsible Operator in Charge who directly supervises both the treatment and distribution facilities of the community water supply; or </w:t>
      </w:r>
    </w:p>
    <w:p w14:paraId="240CD3F8" w14:textId="77777777" w:rsidR="00BC6CC9" w:rsidRPr="00BC6CC9" w:rsidRDefault="00BC6CC9" w:rsidP="00750144">
      <w:pPr>
        <w:overflowPunct w:val="0"/>
        <w:autoSpaceDE w:val="0"/>
        <w:autoSpaceDN w:val="0"/>
        <w:adjustRightInd w:val="0"/>
        <w:textAlignment w:val="baseline"/>
      </w:pPr>
    </w:p>
    <w:p w14:paraId="1B2C8E76" w14:textId="77777777" w:rsidR="00BC6CC9" w:rsidRPr="00BC6CC9" w:rsidRDefault="00BC6CC9" w:rsidP="00BC6CC9">
      <w:pPr>
        <w:overflowPunct w:val="0"/>
        <w:autoSpaceDE w:val="0"/>
        <w:autoSpaceDN w:val="0"/>
        <w:adjustRightInd w:val="0"/>
        <w:ind w:left="2160" w:hanging="720"/>
        <w:textAlignment w:val="baseline"/>
      </w:pPr>
      <w:r w:rsidRPr="00BC6CC9">
        <w:t>2)</w:t>
      </w:r>
      <w:r w:rsidRPr="00BB7EB4">
        <w:tab/>
      </w:r>
      <w:r w:rsidRPr="00BC6CC9">
        <w:t>one Responsible Operator in Charge who directly supervises the treatment facilities of the community water supply and one Responsible Operator in Charge who directly supervises the distribution facilities of the community water supply.</w:t>
      </w:r>
    </w:p>
    <w:p w14:paraId="176215A5" w14:textId="77777777" w:rsidR="00BC6CC9" w:rsidRPr="00BC6CC9" w:rsidRDefault="00BC6CC9" w:rsidP="00750144">
      <w:pPr>
        <w:overflowPunct w:val="0"/>
        <w:autoSpaceDE w:val="0"/>
        <w:autoSpaceDN w:val="0"/>
        <w:adjustRightInd w:val="0"/>
        <w:textAlignment w:val="baseline"/>
      </w:pPr>
    </w:p>
    <w:p w14:paraId="28E50713" w14:textId="61947522" w:rsidR="00BC6CC9" w:rsidRPr="00BC6CC9" w:rsidRDefault="00BC6CC9" w:rsidP="00BC6CC9">
      <w:pPr>
        <w:overflowPunct w:val="0"/>
        <w:autoSpaceDE w:val="0"/>
        <w:autoSpaceDN w:val="0"/>
        <w:adjustRightInd w:val="0"/>
        <w:ind w:left="1440" w:hanging="720"/>
        <w:textAlignment w:val="baseline"/>
      </w:pPr>
      <w:r w:rsidRPr="00BC6CC9">
        <w:t>c)</w:t>
      </w:r>
      <w:r w:rsidRPr="00BB7EB4">
        <w:tab/>
      </w:r>
      <w:r w:rsidRPr="00BC6CC9">
        <w:t xml:space="preserve">The Responsible Operator in Charge must be a certified operator, qualified and registered in </w:t>
      </w:r>
      <w:r w:rsidR="005D631C">
        <w:t>compliance</w:t>
      </w:r>
      <w:r w:rsidRPr="00BC6CC9">
        <w:t xml:space="preserve"> with the Public Water Supply Operations Act and 35 Ill. Adm. Code 681.</w:t>
      </w:r>
    </w:p>
    <w:p w14:paraId="754D3D37" w14:textId="77777777" w:rsidR="00BC6CC9" w:rsidRPr="00BB7EB4" w:rsidRDefault="00BC6CC9" w:rsidP="00750144">
      <w:pPr>
        <w:widowControl w:val="0"/>
        <w:autoSpaceDE w:val="0"/>
        <w:autoSpaceDN w:val="0"/>
        <w:adjustRightInd w:val="0"/>
      </w:pPr>
    </w:p>
    <w:p w14:paraId="2F32549A" w14:textId="20C5EA53" w:rsidR="00BC6CC9" w:rsidRPr="00BC6CC9" w:rsidRDefault="00BC6CC9" w:rsidP="00BC6CC9">
      <w:pPr>
        <w:overflowPunct w:val="0"/>
        <w:autoSpaceDE w:val="0"/>
        <w:autoSpaceDN w:val="0"/>
        <w:adjustRightInd w:val="0"/>
        <w:ind w:left="1440" w:hanging="720"/>
        <w:textAlignment w:val="baseline"/>
      </w:pPr>
      <w:r w:rsidRPr="00BC6CC9">
        <w:t>d)</w:t>
      </w:r>
      <w:r w:rsidRPr="00BB7EB4">
        <w:tab/>
      </w:r>
      <w:r w:rsidRPr="00BC6CC9">
        <w:t>The Responsible Operator in Charge must be on the community water supply</w:t>
      </w:r>
      <w:r w:rsidR="00625CBA">
        <w:t>'</w:t>
      </w:r>
      <w:r w:rsidRPr="00BC6CC9">
        <w:t xml:space="preserve">s operational staff or be providing services to the community water supply under a contract approved by the Agency </w:t>
      </w:r>
      <w:r w:rsidR="005D631C">
        <w:t>under</w:t>
      </w:r>
      <w:r w:rsidRPr="00BC6CC9">
        <w:t xml:space="preserve"> 35 Ill. Adm. Code 681.1015. </w:t>
      </w:r>
    </w:p>
    <w:p w14:paraId="38E467E5" w14:textId="77777777" w:rsidR="00BC6CC9" w:rsidRPr="00BB7EB4" w:rsidRDefault="00BC6CC9" w:rsidP="00750144">
      <w:pPr>
        <w:widowControl w:val="0"/>
        <w:autoSpaceDE w:val="0"/>
        <w:autoSpaceDN w:val="0"/>
        <w:adjustRightInd w:val="0"/>
      </w:pPr>
    </w:p>
    <w:p w14:paraId="2D728EC4" w14:textId="63BB3117" w:rsidR="00495F5D" w:rsidRPr="00BB7EB4" w:rsidRDefault="00BC6CC9" w:rsidP="00495F5D">
      <w:pPr>
        <w:widowControl w:val="0"/>
        <w:autoSpaceDE w:val="0"/>
        <w:autoSpaceDN w:val="0"/>
        <w:adjustRightInd w:val="0"/>
        <w:ind w:left="1440" w:hanging="720"/>
      </w:pPr>
      <w:r w:rsidRPr="00BB7EB4">
        <w:t>e)</w:t>
      </w:r>
      <w:r w:rsidR="00495F5D" w:rsidRPr="00BB7EB4">
        <w:tab/>
        <w:t xml:space="preserve">The owner or official custodian and the </w:t>
      </w:r>
      <w:r w:rsidRPr="00BB7EB4">
        <w:t>Responsible Operator in Charge</w:t>
      </w:r>
      <w:r w:rsidR="00625CBA">
        <w:t xml:space="preserve"> must</w:t>
      </w:r>
      <w:r w:rsidR="00495F5D" w:rsidRPr="00BB7EB4">
        <w:t xml:space="preserve"> file a signed statement identifying the </w:t>
      </w:r>
      <w:r w:rsidRPr="00BB7EB4">
        <w:t>Responsible Operator in Charge</w:t>
      </w:r>
      <w:r w:rsidR="00495F5D" w:rsidRPr="00BB7EB4">
        <w:t xml:space="preserve"> on </w:t>
      </w:r>
      <w:r w:rsidR="005D631C">
        <w:t xml:space="preserve">Agency </w:t>
      </w:r>
      <w:r w:rsidR="00495F5D" w:rsidRPr="00BB7EB4">
        <w:t xml:space="preserve">forms. </w:t>
      </w:r>
    </w:p>
    <w:p w14:paraId="1EDBAF20" w14:textId="77777777" w:rsidR="005237EC" w:rsidRPr="00BB7EB4" w:rsidRDefault="005237EC" w:rsidP="003027F3">
      <w:pPr>
        <w:widowControl w:val="0"/>
        <w:autoSpaceDE w:val="0"/>
        <w:autoSpaceDN w:val="0"/>
        <w:adjustRightInd w:val="0"/>
      </w:pPr>
    </w:p>
    <w:p w14:paraId="6CDA21C2" w14:textId="6EC13E8E" w:rsidR="00495F5D" w:rsidRDefault="00BC6CC9" w:rsidP="00495F5D">
      <w:pPr>
        <w:widowControl w:val="0"/>
        <w:autoSpaceDE w:val="0"/>
        <w:autoSpaceDN w:val="0"/>
        <w:adjustRightInd w:val="0"/>
        <w:ind w:left="1440" w:hanging="720"/>
      </w:pPr>
      <w:r w:rsidRPr="00BB7EB4">
        <w:t>f)</w:t>
      </w:r>
      <w:r w:rsidRPr="00BB7EB4">
        <w:tab/>
      </w:r>
      <w:r w:rsidRPr="00BB7EB4">
        <w:rPr>
          <w:i/>
        </w:rPr>
        <w:t xml:space="preserve">Each individual who is a Responsible Operator in Charge for a community water supply is jointly accountable with the owner of the community water supply for the proper operation of the portions of the community water supply over which </w:t>
      </w:r>
      <w:r w:rsidR="00936CE5" w:rsidRPr="00936CE5">
        <w:rPr>
          <w:iCs/>
        </w:rPr>
        <w:t>the individual</w:t>
      </w:r>
      <w:r w:rsidRPr="00BB7EB4">
        <w:rPr>
          <w:i/>
        </w:rPr>
        <w:t xml:space="preserve"> has been designated as the Responsible Operator in Charge</w:t>
      </w:r>
      <w:r w:rsidRPr="00BB7EB4">
        <w:t xml:space="preserve">. [415 </w:t>
      </w:r>
      <w:proofErr w:type="spellStart"/>
      <w:r w:rsidRPr="00BB7EB4">
        <w:t>ILCS</w:t>
      </w:r>
      <w:proofErr w:type="spellEnd"/>
      <w:r w:rsidRPr="00BB7EB4">
        <w:t xml:space="preserve"> 45/1.1(a)]  </w:t>
      </w:r>
    </w:p>
    <w:p w14:paraId="074E0618" w14:textId="77777777" w:rsidR="00625CBA" w:rsidRPr="00BB7EB4" w:rsidRDefault="00625CBA" w:rsidP="00750144">
      <w:pPr>
        <w:widowControl w:val="0"/>
        <w:autoSpaceDE w:val="0"/>
        <w:autoSpaceDN w:val="0"/>
        <w:adjustRightInd w:val="0"/>
      </w:pPr>
    </w:p>
    <w:p w14:paraId="574C6883" w14:textId="77777777" w:rsidR="00D60A70" w:rsidRPr="00D60A70" w:rsidRDefault="00D60A70" w:rsidP="00D60A70">
      <w:pPr>
        <w:overflowPunct w:val="0"/>
        <w:autoSpaceDE w:val="0"/>
        <w:autoSpaceDN w:val="0"/>
        <w:adjustRightInd w:val="0"/>
        <w:ind w:left="1440" w:hanging="720"/>
        <w:textAlignment w:val="baseline"/>
      </w:pPr>
      <w:r w:rsidRPr="00D60A70">
        <w:t>g)</w:t>
      </w:r>
      <w:r w:rsidRPr="00BB7EB4">
        <w:tab/>
      </w:r>
      <w:r w:rsidRPr="00D60A70">
        <w:t>Responsible Operator in Charge must submit</w:t>
      </w:r>
      <w:r w:rsidRPr="00D60A70">
        <w:rPr>
          <w:i/>
        </w:rPr>
        <w:t xml:space="preserve"> </w:t>
      </w:r>
      <w:r w:rsidRPr="00D60A70">
        <w:t>to the Agency,</w:t>
      </w:r>
      <w:r w:rsidRPr="00D60A70">
        <w:rPr>
          <w:i/>
        </w:rPr>
        <w:t xml:space="preserve"> in accordance with Board rules, consumer confidence reports, monthly operating reports, and drinking water compliance monitoring results, such as corrosion control reports and monitoring results</w:t>
      </w:r>
      <w:r w:rsidRPr="00D60A70">
        <w:t xml:space="preserve">. [415 </w:t>
      </w:r>
      <w:proofErr w:type="spellStart"/>
      <w:r w:rsidRPr="00D60A70">
        <w:t>ILCS</w:t>
      </w:r>
      <w:proofErr w:type="spellEnd"/>
      <w:r w:rsidRPr="00D60A70">
        <w:t xml:space="preserve"> 45/1.1(b)(3)]</w:t>
      </w:r>
    </w:p>
    <w:p w14:paraId="2952405C" w14:textId="77777777" w:rsidR="00495F5D" w:rsidRPr="00BB7EB4" w:rsidRDefault="00495F5D" w:rsidP="00750144">
      <w:pPr>
        <w:widowControl w:val="0"/>
        <w:autoSpaceDE w:val="0"/>
        <w:autoSpaceDN w:val="0"/>
        <w:adjustRightInd w:val="0"/>
      </w:pPr>
    </w:p>
    <w:p w14:paraId="537BC9EF" w14:textId="61D6B13E" w:rsidR="00495F5D" w:rsidRPr="00BB7EB4" w:rsidRDefault="005D631C" w:rsidP="00495F5D">
      <w:pPr>
        <w:widowControl w:val="0"/>
        <w:autoSpaceDE w:val="0"/>
        <w:autoSpaceDN w:val="0"/>
        <w:adjustRightInd w:val="0"/>
        <w:ind w:left="1440" w:hanging="720"/>
      </w:pPr>
      <w:r>
        <w:t>(Source:  Amended at 4</w:t>
      </w:r>
      <w:r w:rsidR="00936CE5">
        <w:t>7</w:t>
      </w:r>
      <w:r>
        <w:t xml:space="preserve"> Ill. Reg. </w:t>
      </w:r>
      <w:r w:rsidR="00895CCC">
        <w:t>7496</w:t>
      </w:r>
      <w:r>
        <w:t xml:space="preserve">, effective </w:t>
      </w:r>
      <w:r w:rsidR="00895CCC">
        <w:t>May 16, 2023</w:t>
      </w:r>
      <w:r>
        <w:t>)</w:t>
      </w:r>
    </w:p>
    <w:sectPr w:rsidR="00495F5D" w:rsidRPr="00BB7EB4" w:rsidSect="00495F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95F5D"/>
    <w:rsid w:val="0010762F"/>
    <w:rsid w:val="00113635"/>
    <w:rsid w:val="00236988"/>
    <w:rsid w:val="003027F3"/>
    <w:rsid w:val="00387ED0"/>
    <w:rsid w:val="003D054B"/>
    <w:rsid w:val="003F35EF"/>
    <w:rsid w:val="00493680"/>
    <w:rsid w:val="00495F5D"/>
    <w:rsid w:val="005237EC"/>
    <w:rsid w:val="005C3366"/>
    <w:rsid w:val="005D631C"/>
    <w:rsid w:val="00625CBA"/>
    <w:rsid w:val="006C0858"/>
    <w:rsid w:val="00750144"/>
    <w:rsid w:val="00751917"/>
    <w:rsid w:val="00777FA0"/>
    <w:rsid w:val="008437C8"/>
    <w:rsid w:val="00895CCC"/>
    <w:rsid w:val="00936CE5"/>
    <w:rsid w:val="009E7EAA"/>
    <w:rsid w:val="00B03D84"/>
    <w:rsid w:val="00BB7EB4"/>
    <w:rsid w:val="00BC6CC9"/>
    <w:rsid w:val="00D60A70"/>
    <w:rsid w:val="00EA3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E7A470"/>
  <w15:docId w15:val="{2777C456-631B-447F-8F05-487A2B94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603</vt:lpstr>
    </vt:vector>
  </TitlesOfParts>
  <Company>State of Illinois</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603</dc:title>
  <dc:subject/>
  <dc:creator>Illinois General Assembly</dc:creator>
  <cp:keywords/>
  <dc:description/>
  <cp:lastModifiedBy>Shipley, Melissa A.</cp:lastModifiedBy>
  <cp:revision>4</cp:revision>
  <dcterms:created xsi:type="dcterms:W3CDTF">2023-03-31T18:28:00Z</dcterms:created>
  <dcterms:modified xsi:type="dcterms:W3CDTF">2023-06-02T14:19:00Z</dcterms:modified>
</cp:coreProperties>
</file>