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1" w:rsidRDefault="00526F91" w:rsidP="00526F91">
      <w:pPr>
        <w:widowControl w:val="0"/>
        <w:autoSpaceDE w:val="0"/>
        <w:autoSpaceDN w:val="0"/>
        <w:adjustRightInd w:val="0"/>
      </w:pPr>
    </w:p>
    <w:p w:rsidR="00526F91" w:rsidRDefault="00526F91" w:rsidP="00526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620.210  Class I: Potable Resource Groundwater</w:t>
      </w:r>
      <w:r>
        <w:t xml:space="preserve"> </w:t>
      </w:r>
    </w:p>
    <w:p w:rsidR="00526F91" w:rsidRDefault="00526F91" w:rsidP="00526F91">
      <w:pPr>
        <w:widowControl w:val="0"/>
        <w:autoSpaceDE w:val="0"/>
        <w:autoSpaceDN w:val="0"/>
        <w:adjustRightInd w:val="0"/>
      </w:pPr>
    </w:p>
    <w:p w:rsidR="00526F91" w:rsidRDefault="00526F91" w:rsidP="00526F91">
      <w:pPr>
        <w:widowControl w:val="0"/>
        <w:autoSpaceDE w:val="0"/>
        <w:autoSpaceDN w:val="0"/>
        <w:adjustRightInd w:val="0"/>
      </w:pPr>
      <w:r>
        <w:t xml:space="preserve">Except as provided in Sections 620.230, 620.240, or 620.250, Potable Resource Groundwater is: </w:t>
      </w:r>
    </w:p>
    <w:p w:rsidR="00D20468" w:rsidRDefault="00D20468" w:rsidP="00526F91">
      <w:pPr>
        <w:widowControl w:val="0"/>
        <w:autoSpaceDE w:val="0"/>
        <w:autoSpaceDN w:val="0"/>
        <w:adjustRightInd w:val="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Groundwater located 10 feet or more below the land surface and within: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16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minimum setback zone of a well which serves as a potable water supply and to the bottom of such well;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16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Unconsolidated sand, gravel or sand and gravel which is 5 feet or more in thickness and that contains 12 percent or less of fines (i.e.</w:t>
      </w:r>
      <w:r w:rsidR="00A44201">
        <w:t>,</w:t>
      </w:r>
      <w:r>
        <w:t xml:space="preserve"> fines which pass through a No. 200 sieve tested according to ASTM Standard Practice </w:t>
      </w:r>
      <w:r w:rsidR="00657B24">
        <w:t>D2487-06</w:t>
      </w:r>
      <w:r>
        <w:t xml:space="preserve">, incorporated by reference at Section 620.125);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16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Sandstone which is 10 feet or more in thickness, or fractured carbonate which is 15 feet or more in thickness; or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16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geologic material which is capable of a: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88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Sustained groundwater yield, from up to a 12 inch borehole, of 150 gallons per day or more from a thickness of 15 feet or less; or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288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Hydraulic conductivity of 1 x 10</w:t>
      </w:r>
      <w:r w:rsidR="00D01D16">
        <w:rPr>
          <w:vertAlign w:val="superscript"/>
        </w:rPr>
        <w:t>-4</w:t>
      </w:r>
      <w:r>
        <w:t xml:space="preserve"> cm/sec or greater using one of the following test methods or its equivalent: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360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Permeameter;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360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Slug test; or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360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Pump test.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144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groundwater which is determined by the Board pursuant to petition procedures set forth in Section 620.260, to be capable of potable use. </w:t>
      </w:r>
    </w:p>
    <w:p w:rsidR="00D20468" w:rsidRDefault="00D20468" w:rsidP="00526F91">
      <w:pPr>
        <w:widowControl w:val="0"/>
        <w:autoSpaceDE w:val="0"/>
        <w:autoSpaceDN w:val="0"/>
        <w:adjustRightInd w:val="0"/>
        <w:ind w:left="1440" w:hanging="720"/>
      </w:pPr>
    </w:p>
    <w:p w:rsidR="00526F91" w:rsidRDefault="00526F91" w:rsidP="00526F91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8075FD">
        <w:t>BOARD NOTE</w:t>
      </w:r>
      <w:r>
        <w:t xml:space="preserve">:  Any portion of the thickness associated with the geologic materials as described in subsections 620.210(a)(2), (a)(3) or (a)(4) should be designated as Class I:  Potable Resource Groundwater if located 10 feet or more below the land surface. </w:t>
      </w:r>
    </w:p>
    <w:p w:rsidR="00526F91" w:rsidRDefault="00526F91" w:rsidP="00526F91">
      <w:pPr>
        <w:widowControl w:val="0"/>
        <w:autoSpaceDE w:val="0"/>
        <w:autoSpaceDN w:val="0"/>
        <w:adjustRightInd w:val="0"/>
        <w:ind w:left="1440" w:hanging="720"/>
      </w:pPr>
    </w:p>
    <w:p w:rsidR="00657B24" w:rsidRPr="00D55B37" w:rsidRDefault="00657B2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10818">
        <w:t>15206</w:t>
      </w:r>
      <w:r w:rsidRPr="00D55B37">
        <w:t xml:space="preserve">, effective </w:t>
      </w:r>
      <w:bookmarkStart w:id="0" w:name="_GoBack"/>
      <w:r w:rsidR="00B10818">
        <w:t>October 5, 2012</w:t>
      </w:r>
      <w:bookmarkEnd w:id="0"/>
      <w:r w:rsidRPr="00D55B37">
        <w:t>)</w:t>
      </w:r>
    </w:p>
    <w:sectPr w:rsidR="00657B24" w:rsidRPr="00D55B37" w:rsidSect="00526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F91"/>
    <w:rsid w:val="00526F91"/>
    <w:rsid w:val="00582665"/>
    <w:rsid w:val="005C3366"/>
    <w:rsid w:val="00657B24"/>
    <w:rsid w:val="00735F35"/>
    <w:rsid w:val="008075FD"/>
    <w:rsid w:val="00A44201"/>
    <w:rsid w:val="00B03C3C"/>
    <w:rsid w:val="00B10818"/>
    <w:rsid w:val="00D01D16"/>
    <w:rsid w:val="00D20468"/>
    <w:rsid w:val="00E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Sabo, Cheryl E.</cp:lastModifiedBy>
  <cp:revision>3</cp:revision>
  <dcterms:created xsi:type="dcterms:W3CDTF">2012-08-23T21:18:00Z</dcterms:created>
  <dcterms:modified xsi:type="dcterms:W3CDTF">2012-10-12T18:36:00Z</dcterms:modified>
</cp:coreProperties>
</file>