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63" w:rsidRDefault="00453463" w:rsidP="004534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463" w:rsidRDefault="00453463" w:rsidP="004534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703.245  Twenty-four Hour Reporting</w:t>
      </w:r>
      <w:r>
        <w:t xml:space="preserve"> </w:t>
      </w:r>
    </w:p>
    <w:p w:rsidR="00453463" w:rsidRDefault="00453463" w:rsidP="00453463">
      <w:pPr>
        <w:widowControl w:val="0"/>
        <w:autoSpaceDE w:val="0"/>
        <w:autoSpaceDN w:val="0"/>
        <w:adjustRightInd w:val="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</w:t>
      </w:r>
      <w:r w:rsidR="00B92F5C">
        <w:t>must</w:t>
      </w:r>
      <w:r>
        <w:t xml:space="preserve"> report any noncompliance </w:t>
      </w:r>
      <w:r w:rsidR="00B92F5C">
        <w:t>that</w:t>
      </w:r>
      <w:r>
        <w:t xml:space="preserve"> may endanger health or the environment orally within 24 hours after the </w:t>
      </w:r>
      <w:proofErr w:type="spellStart"/>
      <w:r>
        <w:t>permittee</w:t>
      </w:r>
      <w:proofErr w:type="spellEnd"/>
      <w:r>
        <w:t xml:space="preserve"> becomes aware of the circumstances, including</w:t>
      </w:r>
      <w:r w:rsidR="00B92F5C">
        <w:t xml:space="preserve"> the following</w:t>
      </w:r>
      <w:r>
        <w:t xml:space="preserve">: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2160" w:hanging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Information concerning release of any hazardous waste that may cause an endangerment to public drinking water supplies;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2160" w:hanging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information of a release or discharge of hazardous waste, or of a fire or explosion from a HWM facility, </w:t>
      </w:r>
      <w:r w:rsidR="00B92F5C">
        <w:t>that</w:t>
      </w:r>
      <w:r>
        <w:t xml:space="preserve"> could threaten the environment or human health outside the facility.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firstLine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description of the occurrence and its cause </w:t>
      </w:r>
      <w:r w:rsidR="00B92F5C">
        <w:t>must</w:t>
      </w:r>
      <w:r>
        <w:t xml:space="preserve"> include</w:t>
      </w:r>
      <w:r w:rsidR="00B92F5C">
        <w:t xml:space="preserve"> the following</w:t>
      </w:r>
      <w:r>
        <w:t xml:space="preserve">: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720" w:firstLine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Name, address, and telephone number of the owner or operator;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720" w:firstLine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Name, address, and telephone number of the facility;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720" w:firstLine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Date, time, and type of incident;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720" w:firstLine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Name and quantity of </w:t>
      </w:r>
      <w:r w:rsidR="00B92F5C">
        <w:t>materials</w:t>
      </w:r>
      <w:r>
        <w:t xml:space="preserve"> involved;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720" w:firstLine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>
        <w:tab/>
        <w:t xml:space="preserve">The extent of injuries, if any;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2160" w:hanging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 assessment of actual or potential hazards to the environment and human health outside the facility, where this is applicable; and </w:t>
      </w:r>
    </w:p>
    <w:p w:rsidR="0059558F" w:rsidRDefault="0059558F" w:rsidP="00453463">
      <w:pPr>
        <w:widowControl w:val="0"/>
        <w:autoSpaceDE w:val="0"/>
        <w:autoSpaceDN w:val="0"/>
        <w:adjustRightInd w:val="0"/>
        <w:ind w:left="2160" w:hanging="720"/>
      </w:pPr>
    </w:p>
    <w:p w:rsidR="00453463" w:rsidRDefault="00453463" w:rsidP="0045346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Estimated quantity and disposition of recovered material that resulted from the incident. </w:t>
      </w:r>
    </w:p>
    <w:p w:rsidR="0059558F" w:rsidRDefault="0059558F" w:rsidP="001E1580">
      <w:pPr>
        <w:widowControl w:val="0"/>
        <w:autoSpaceDE w:val="0"/>
        <w:autoSpaceDN w:val="0"/>
        <w:adjustRightInd w:val="0"/>
        <w:ind w:left="1440" w:hanging="720"/>
      </w:pPr>
    </w:p>
    <w:p w:rsidR="00453463" w:rsidRDefault="00453463" w:rsidP="001E15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written submission </w:t>
      </w:r>
      <w:r w:rsidR="00B92F5C">
        <w:t>must</w:t>
      </w:r>
      <w:r>
        <w:t xml:space="preserve"> also be provided within 5 days of the time the </w:t>
      </w:r>
      <w:proofErr w:type="spellStart"/>
      <w:r>
        <w:t>permittee</w:t>
      </w:r>
      <w:proofErr w:type="spellEnd"/>
      <w:r>
        <w:t xml:space="preserve"> becomes aware of the circumstances.  The written submission </w:t>
      </w:r>
      <w:r w:rsidR="00B92F5C">
        <w:t>must</w:t>
      </w:r>
      <w:r>
        <w:t xml:space="preserve"> contain a description of the noncompliance and its cause; the period of noncompliance including exact dates, times, and, if the noncompliance has not been corrected, the anticipated time the noncompliance is expected to continue; and steps taken or planned to reduce, eliminate, and prevent reoccurrence of the noncompliance.  The Agency may waive the </w:t>
      </w:r>
      <w:r w:rsidR="00984AEE">
        <w:t>five-day</w:t>
      </w:r>
      <w:r>
        <w:t xml:space="preserve"> written notice requirement in favor of a written report within </w:t>
      </w:r>
      <w:r w:rsidR="00984AEE">
        <w:t>15</w:t>
      </w:r>
      <w:r>
        <w:t xml:space="preserve"> days. </w:t>
      </w:r>
    </w:p>
    <w:p w:rsidR="0059558F" w:rsidRDefault="0059558F" w:rsidP="00453463">
      <w:pPr>
        <w:widowControl w:val="0"/>
        <w:autoSpaceDE w:val="0"/>
        <w:autoSpaceDN w:val="0"/>
        <w:adjustRightInd w:val="0"/>
      </w:pPr>
    </w:p>
    <w:p w:rsidR="00453463" w:rsidRDefault="00453463" w:rsidP="00453463">
      <w:pPr>
        <w:widowControl w:val="0"/>
        <w:autoSpaceDE w:val="0"/>
        <w:autoSpaceDN w:val="0"/>
        <w:adjustRightInd w:val="0"/>
      </w:pPr>
      <w:r>
        <w:tab/>
        <w:t>BOARD NOTE:  Derived from 40 CFR 270.30(l)(6)</w:t>
      </w:r>
      <w:r w:rsidR="00984AEE">
        <w:t xml:space="preserve"> (200</w:t>
      </w:r>
      <w:r w:rsidR="00947F4E">
        <w:t>2</w:t>
      </w:r>
      <w:r w:rsidR="00984AEE">
        <w:t>)</w:t>
      </w:r>
      <w:r>
        <w:t xml:space="preserve">. </w:t>
      </w:r>
    </w:p>
    <w:p w:rsidR="00984AEE" w:rsidRDefault="00984AEE">
      <w:pPr>
        <w:pStyle w:val="JCARSourceNote"/>
        <w:ind w:firstLine="720"/>
      </w:pPr>
    </w:p>
    <w:p w:rsidR="00984AEE" w:rsidRPr="00D55B37" w:rsidRDefault="00984AE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A489D">
        <w:t>7</w:t>
      </w:r>
      <w:r w:rsidRPr="00D55B37">
        <w:t xml:space="preserve"> Ill. Reg. </w:t>
      </w:r>
      <w:r w:rsidR="00051F23">
        <w:t>3496</w:t>
      </w:r>
      <w:r w:rsidRPr="00D55B37">
        <w:t xml:space="preserve">, effective </w:t>
      </w:r>
      <w:r w:rsidR="00051F23">
        <w:t>February 14, 2003</w:t>
      </w:r>
      <w:r w:rsidRPr="00D55B37">
        <w:t>)</w:t>
      </w:r>
    </w:p>
    <w:sectPr w:rsidR="00984AEE" w:rsidRPr="00D55B37" w:rsidSect="0045346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463"/>
    <w:rsid w:val="00017B7A"/>
    <w:rsid w:val="00051F23"/>
    <w:rsid w:val="001E1580"/>
    <w:rsid w:val="002C2A73"/>
    <w:rsid w:val="00453463"/>
    <w:rsid w:val="0059558F"/>
    <w:rsid w:val="00947F4E"/>
    <w:rsid w:val="00984AEE"/>
    <w:rsid w:val="00B55504"/>
    <w:rsid w:val="00B92F5C"/>
    <w:rsid w:val="00C86797"/>
    <w:rsid w:val="00CA489D"/>
    <w:rsid w:val="00E75411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