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9F" w:rsidRDefault="00D90F9F" w:rsidP="00D90F9F">
      <w:pPr>
        <w:widowControl w:val="0"/>
        <w:autoSpaceDE w:val="0"/>
        <w:autoSpaceDN w:val="0"/>
        <w:adjustRightInd w:val="0"/>
      </w:pPr>
    </w:p>
    <w:p w:rsidR="00D90F9F" w:rsidRDefault="00D90F9F" w:rsidP="00D90F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704.147  Requiring a Permit</w:t>
      </w:r>
      <w:r>
        <w:t xml:space="preserve"> </w:t>
      </w:r>
    </w:p>
    <w:p w:rsidR="00D90F9F" w:rsidRDefault="00D90F9F" w:rsidP="00D90F9F">
      <w:pPr>
        <w:widowControl w:val="0"/>
        <w:autoSpaceDE w:val="0"/>
        <w:autoSpaceDN w:val="0"/>
        <w:adjustRightInd w:val="0"/>
      </w:pPr>
    </w:p>
    <w:p w:rsidR="00D90F9F" w:rsidRDefault="00D90F9F" w:rsidP="00D90F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may require the owner or operator of any Class V injection well that is authorized by rule under this Subpart </w:t>
      </w:r>
      <w:r w:rsidR="003A1C7D">
        <w:t xml:space="preserve">C </w:t>
      </w:r>
      <w:r>
        <w:t>to apply for and obtain an individual or area UIC permit. Cases where individual or area UIC permits may be required include</w:t>
      </w:r>
      <w:r w:rsidR="003A1C7D">
        <w:t xml:space="preserve"> the following</w:t>
      </w:r>
      <w:r>
        <w:t xml:space="preserve">: </w:t>
      </w:r>
    </w:p>
    <w:p w:rsidR="00B108FF" w:rsidRDefault="00B108FF" w:rsidP="00562737">
      <w:pPr>
        <w:widowControl w:val="0"/>
        <w:autoSpaceDE w:val="0"/>
        <w:autoSpaceDN w:val="0"/>
        <w:adjustRightInd w:val="0"/>
      </w:pPr>
    </w:p>
    <w:p w:rsidR="00D90F9F" w:rsidRDefault="00D90F9F" w:rsidP="00D90F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injection well is not in compliance with any requirement of this Subpart</w:t>
      </w:r>
      <w:r w:rsidR="003A1C7D">
        <w:t xml:space="preserve"> C</w:t>
      </w:r>
      <w:r>
        <w:t xml:space="preserve">; </w:t>
      </w:r>
    </w:p>
    <w:p w:rsidR="00B108FF" w:rsidRDefault="00B108FF" w:rsidP="00562737">
      <w:pPr>
        <w:widowControl w:val="0"/>
        <w:autoSpaceDE w:val="0"/>
        <w:autoSpaceDN w:val="0"/>
        <w:adjustRightInd w:val="0"/>
      </w:pPr>
    </w:p>
    <w:p w:rsidR="00D90F9F" w:rsidRDefault="00D90F9F" w:rsidP="00742F43">
      <w:pPr>
        <w:widowControl w:val="0"/>
        <w:autoSpaceDE w:val="0"/>
        <w:autoSpaceDN w:val="0"/>
        <w:adjustRightInd w:val="0"/>
        <w:ind w:left="2160"/>
      </w:pPr>
      <w:r>
        <w:t xml:space="preserve">BOARD NOTE:  Any underground injection that violates any rule under this Subpart </w:t>
      </w:r>
      <w:r w:rsidR="003A1C7D">
        <w:t xml:space="preserve">C </w:t>
      </w:r>
      <w:r>
        <w:t xml:space="preserve">is subject to appropriate enforcement action. </w:t>
      </w:r>
    </w:p>
    <w:p w:rsidR="00B108FF" w:rsidRDefault="00B108FF" w:rsidP="00562737">
      <w:pPr>
        <w:widowControl w:val="0"/>
        <w:autoSpaceDE w:val="0"/>
        <w:autoSpaceDN w:val="0"/>
        <w:adjustRightInd w:val="0"/>
      </w:pPr>
    </w:p>
    <w:p w:rsidR="00D90F9F" w:rsidRDefault="00D90F9F" w:rsidP="00D90F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injection well is not or no longer is within the category of wells and types of well operations authorized in the rule; </w:t>
      </w:r>
    </w:p>
    <w:p w:rsidR="00B108FF" w:rsidRDefault="00B108FF" w:rsidP="00562737">
      <w:pPr>
        <w:widowControl w:val="0"/>
        <w:autoSpaceDE w:val="0"/>
        <w:autoSpaceDN w:val="0"/>
        <w:adjustRightInd w:val="0"/>
      </w:pPr>
    </w:p>
    <w:p w:rsidR="00D90F9F" w:rsidRDefault="00D90F9F" w:rsidP="00D90F9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protection of USDWs requires that the injection operation be regulated by requirements, such as for corrective action, monitoring and reporting</w:t>
      </w:r>
      <w:r w:rsidR="004865BE">
        <w:t>,</w:t>
      </w:r>
      <w:r>
        <w:t xml:space="preserve"> or operation, </w:t>
      </w:r>
      <w:r w:rsidR="003A1C7D">
        <w:t>that</w:t>
      </w:r>
      <w:r>
        <w:t xml:space="preserve"> are not contained in this Subpart</w:t>
      </w:r>
      <w:r w:rsidR="003A1C7D">
        <w:t xml:space="preserve"> C</w:t>
      </w:r>
      <w:r w:rsidR="004865BE">
        <w:t>.</w:t>
      </w:r>
      <w:r>
        <w:t xml:space="preserve"> </w:t>
      </w:r>
    </w:p>
    <w:p w:rsidR="00B108FF" w:rsidRDefault="00B108FF" w:rsidP="00562737">
      <w:pPr>
        <w:widowControl w:val="0"/>
        <w:autoSpaceDE w:val="0"/>
        <w:autoSpaceDN w:val="0"/>
        <w:adjustRightInd w:val="0"/>
      </w:pPr>
    </w:p>
    <w:p w:rsidR="00D90F9F" w:rsidRDefault="00D90F9F" w:rsidP="00D90F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may require the owner or operator of any well that is authorized by rule under this Subpart </w:t>
      </w:r>
      <w:r w:rsidR="003A1C7D">
        <w:t xml:space="preserve">C </w:t>
      </w:r>
      <w:r>
        <w:t xml:space="preserve">to apply for an individual or area UIC permit under this subsection </w:t>
      </w:r>
      <w:r w:rsidR="003A1C7D">
        <w:t xml:space="preserve">(b) </w:t>
      </w:r>
      <w:r>
        <w:t>only if the owner or operator has been notified in writing that a permit application is required.  The owner or operator of a well that is authorized by rule is prohibited from injecting into the well</w:t>
      </w:r>
      <w:r w:rsidR="003A1C7D" w:rsidRPr="00061971">
        <w:t xml:space="preserve"> on the occurrence of either of the circumstances of subsection (b)(1) or (b)(2)</w:t>
      </w:r>
      <w:r w:rsidR="00A942D8">
        <w:t>,</w:t>
      </w:r>
      <w:r w:rsidR="00512966">
        <w:t xml:space="preserve"> subject to subsection (b)(3)</w:t>
      </w:r>
      <w:r w:rsidR="003A1C7D" w:rsidRPr="00061971">
        <w:t>.</w:t>
      </w:r>
      <w:r>
        <w:t xml:space="preserve"> </w:t>
      </w:r>
    </w:p>
    <w:p w:rsidR="00B108FF" w:rsidRDefault="00B108FF" w:rsidP="00562737">
      <w:pPr>
        <w:widowControl w:val="0"/>
        <w:autoSpaceDE w:val="0"/>
        <w:autoSpaceDN w:val="0"/>
        <w:adjustRightInd w:val="0"/>
      </w:pPr>
    </w:p>
    <w:p w:rsidR="00D90F9F" w:rsidRDefault="00D90F9F" w:rsidP="00D90F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Upon the effective date of a permit denial</w:t>
      </w:r>
      <w:r w:rsidR="002A3C06">
        <w:t>;</w:t>
      </w:r>
      <w:r>
        <w:t xml:space="preserve"> or </w:t>
      </w:r>
    </w:p>
    <w:p w:rsidR="00B108FF" w:rsidRDefault="00B108FF" w:rsidP="00562737">
      <w:pPr>
        <w:widowControl w:val="0"/>
        <w:autoSpaceDE w:val="0"/>
        <w:autoSpaceDN w:val="0"/>
        <w:adjustRightInd w:val="0"/>
      </w:pPr>
    </w:p>
    <w:p w:rsidR="00512966" w:rsidRDefault="00D90F9F" w:rsidP="00D90F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Upon the failure of the owner or operator to submit an application in a timely manner as specified in the notice. </w:t>
      </w:r>
      <w:r w:rsidR="002A3C06">
        <w:t xml:space="preserve"> </w:t>
      </w:r>
    </w:p>
    <w:p w:rsidR="00512966" w:rsidRDefault="00512966" w:rsidP="00562737">
      <w:pPr>
        <w:widowControl w:val="0"/>
        <w:autoSpaceDE w:val="0"/>
        <w:autoSpaceDN w:val="0"/>
        <w:adjustRightInd w:val="0"/>
      </w:pPr>
    </w:p>
    <w:p w:rsidR="00D90F9F" w:rsidRDefault="00D90F9F" w:rsidP="00D90F9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512966">
        <w:tab/>
      </w:r>
      <w:r>
        <w:t xml:space="preserve">The notice </w:t>
      </w:r>
      <w:r w:rsidR="003A1C7D">
        <w:t>must</w:t>
      </w:r>
      <w:r>
        <w:t xml:space="preserve"> include</w:t>
      </w:r>
      <w:r w:rsidR="003A1C7D">
        <w:t xml:space="preserve"> all of the following</w:t>
      </w:r>
      <w:r>
        <w:t xml:space="preserve">: </w:t>
      </w:r>
    </w:p>
    <w:p w:rsidR="00B108FF" w:rsidRDefault="00B108FF" w:rsidP="00562737">
      <w:pPr>
        <w:widowControl w:val="0"/>
        <w:autoSpaceDE w:val="0"/>
        <w:autoSpaceDN w:val="0"/>
        <w:adjustRightInd w:val="0"/>
      </w:pPr>
    </w:p>
    <w:p w:rsidR="00D90F9F" w:rsidRDefault="00D90F9F" w:rsidP="00D90F9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brief statement of the reasons for this decision; </w:t>
      </w:r>
    </w:p>
    <w:p w:rsidR="00B108FF" w:rsidRDefault="00B108FF" w:rsidP="00562737">
      <w:pPr>
        <w:widowControl w:val="0"/>
        <w:autoSpaceDE w:val="0"/>
        <w:autoSpaceDN w:val="0"/>
        <w:adjustRightInd w:val="0"/>
      </w:pPr>
    </w:p>
    <w:p w:rsidR="00D90F9F" w:rsidRDefault="00D90F9F" w:rsidP="00D90F9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 application form; </w:t>
      </w:r>
    </w:p>
    <w:p w:rsidR="00B108FF" w:rsidRDefault="00B108FF" w:rsidP="00562737">
      <w:pPr>
        <w:widowControl w:val="0"/>
        <w:autoSpaceDE w:val="0"/>
        <w:autoSpaceDN w:val="0"/>
        <w:adjustRightInd w:val="0"/>
      </w:pPr>
    </w:p>
    <w:p w:rsidR="00D90F9F" w:rsidRDefault="00D90F9F" w:rsidP="00D90F9F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A statement setting a time for the owner or operator to file the application; and </w:t>
      </w:r>
    </w:p>
    <w:p w:rsidR="00B108FF" w:rsidRDefault="00B108FF" w:rsidP="00562737">
      <w:pPr>
        <w:widowControl w:val="0"/>
        <w:autoSpaceDE w:val="0"/>
        <w:autoSpaceDN w:val="0"/>
        <w:adjustRightInd w:val="0"/>
      </w:pPr>
    </w:p>
    <w:p w:rsidR="00D90F9F" w:rsidRDefault="00D90F9F" w:rsidP="00D90F9F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A statement of the consequences of denial or issuance of the permit, or failure to submit an application, as described in this subsection</w:t>
      </w:r>
      <w:r w:rsidR="003A1C7D">
        <w:t xml:space="preserve"> (b)</w:t>
      </w:r>
      <w:r>
        <w:t xml:space="preserve">. </w:t>
      </w:r>
    </w:p>
    <w:p w:rsidR="00B108FF" w:rsidRDefault="00B108FF" w:rsidP="00562737">
      <w:pPr>
        <w:widowControl w:val="0"/>
        <w:autoSpaceDE w:val="0"/>
        <w:autoSpaceDN w:val="0"/>
        <w:adjustRightInd w:val="0"/>
      </w:pPr>
    </w:p>
    <w:p w:rsidR="00D90F9F" w:rsidRDefault="00D90F9F" w:rsidP="00D90F9F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c)</w:t>
      </w:r>
      <w:r>
        <w:tab/>
        <w:t xml:space="preserve">An owner or operator of a well that is authorized by rule may request to be excluded from the coverage of the rule by applying for an individual or area UIC permit.  The owner or operator </w:t>
      </w:r>
      <w:r w:rsidR="003A1C7D">
        <w:t>must</w:t>
      </w:r>
      <w:r>
        <w:t xml:space="preserve"> submit </w:t>
      </w:r>
      <w:r w:rsidR="003A1C7D">
        <w:t xml:space="preserve">to the Agency </w:t>
      </w:r>
      <w:r>
        <w:t xml:space="preserve">an application under Section 704.161 with reasons supporting the request.  The Agency may grant any such request. </w:t>
      </w:r>
    </w:p>
    <w:p w:rsidR="00B108FF" w:rsidRDefault="00B108FF" w:rsidP="00562737">
      <w:pPr>
        <w:widowControl w:val="0"/>
        <w:autoSpaceDE w:val="0"/>
        <w:autoSpaceDN w:val="0"/>
        <w:adjustRightInd w:val="0"/>
      </w:pPr>
    </w:p>
    <w:p w:rsidR="00D90F9F" w:rsidRDefault="00D90F9F" w:rsidP="002A3C06">
      <w:pPr>
        <w:widowControl w:val="0"/>
        <w:autoSpaceDE w:val="0"/>
        <w:autoSpaceDN w:val="0"/>
        <w:adjustRightInd w:val="0"/>
        <w:ind w:left="720"/>
      </w:pPr>
      <w:r>
        <w:t>BOARD NOTE:  Derived from 40 CFR 144.25</w:t>
      </w:r>
      <w:r w:rsidR="003A1C7D">
        <w:t xml:space="preserve"> (</w:t>
      </w:r>
      <w:r w:rsidR="00B73509">
        <w:t>2017</w:t>
      </w:r>
      <w:r w:rsidR="003A1C7D">
        <w:t>)</w:t>
      </w:r>
      <w:r>
        <w:t xml:space="preserve">. </w:t>
      </w:r>
    </w:p>
    <w:p w:rsidR="00D90F9F" w:rsidRDefault="00D90F9F" w:rsidP="005627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1C7D" w:rsidRPr="00D55B37" w:rsidRDefault="00B73509">
      <w:pPr>
        <w:pStyle w:val="JCARSourceNote"/>
        <w:ind w:left="720"/>
      </w:pPr>
      <w:r>
        <w:t xml:space="preserve">(Source:  Amended at 42 Ill. Reg. </w:t>
      </w:r>
      <w:r w:rsidR="003753B0">
        <w:t>21095</w:t>
      </w:r>
      <w:r>
        <w:t xml:space="preserve">, effective </w:t>
      </w:r>
      <w:r w:rsidR="00D157D6">
        <w:t>November 19, 2018</w:t>
      </w:r>
      <w:r>
        <w:t>)</w:t>
      </w:r>
    </w:p>
    <w:sectPr w:rsidR="003A1C7D" w:rsidRPr="00D55B37" w:rsidSect="00D90F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F9F"/>
    <w:rsid w:val="00051B9B"/>
    <w:rsid w:val="002A3C06"/>
    <w:rsid w:val="003753B0"/>
    <w:rsid w:val="003A1C7D"/>
    <w:rsid w:val="004865BE"/>
    <w:rsid w:val="00493F1B"/>
    <w:rsid w:val="00512966"/>
    <w:rsid w:val="005557D2"/>
    <w:rsid w:val="00562737"/>
    <w:rsid w:val="005C3366"/>
    <w:rsid w:val="00742F43"/>
    <w:rsid w:val="009822F0"/>
    <w:rsid w:val="00A942D8"/>
    <w:rsid w:val="00B108FF"/>
    <w:rsid w:val="00B73509"/>
    <w:rsid w:val="00C127A5"/>
    <w:rsid w:val="00C7294F"/>
    <w:rsid w:val="00D157D6"/>
    <w:rsid w:val="00D90F9F"/>
    <w:rsid w:val="00F260F6"/>
    <w:rsid w:val="00F7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151645A-4A64-4564-96D1-8194636B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A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Lane, Arlene L.</cp:lastModifiedBy>
  <cp:revision>4</cp:revision>
  <dcterms:created xsi:type="dcterms:W3CDTF">2018-11-20T19:17:00Z</dcterms:created>
  <dcterms:modified xsi:type="dcterms:W3CDTF">2018-11-28T15:46:00Z</dcterms:modified>
</cp:coreProperties>
</file>