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FB" w:rsidRDefault="00841AFB" w:rsidP="00841AF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C1803">
        <w:rPr>
          <w:b/>
          <w:bCs/>
        </w:rPr>
        <w:lastRenderedPageBreak/>
        <w:t>S</w:t>
      </w:r>
      <w:r>
        <w:rPr>
          <w:b/>
          <w:bCs/>
        </w:rPr>
        <w:t>ection 721.APPENDIX G   Basis for Listing Hazardous Wastes</w:t>
      </w:r>
      <w:r>
        <w:t xml:space="preserve"> </w:t>
      </w:r>
    </w:p>
    <w:p w:rsidR="00841AFB" w:rsidRDefault="00841AFB" w:rsidP="00841AFB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9"/>
        <w:gridCol w:w="8157"/>
      </w:tblGrid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  <w:vAlign w:val="bottom"/>
          </w:tcPr>
          <w:p w:rsidR="00841AFB" w:rsidRDefault="00841AFB" w:rsidP="00841AFB">
            <w:pPr>
              <w:suppressAutoHyphens/>
            </w:pPr>
            <w:r>
              <w:t>USEPA hazard</w:t>
            </w:r>
            <w:r>
              <w:softHyphen/>
              <w:t>ous waste No.</w:t>
            </w:r>
          </w:p>
        </w:tc>
        <w:tc>
          <w:tcPr>
            <w:tcW w:w="8157" w:type="dxa"/>
            <w:vAlign w:val="bottom"/>
          </w:tcPr>
          <w:p w:rsidR="00841AFB" w:rsidRDefault="00841AFB" w:rsidP="00841AFB">
            <w:pPr>
              <w:suppressAutoHyphens/>
            </w:pPr>
            <w:r>
              <w:t>Hazardous constituents for which listed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Tetrachloroethylene, methylene chloride, trichloroethylene, 1,1,1-trichloroethane, carbon tetrachloride, chlorinated fluorocarbons.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Tetrachloroethylene, methylene chloride, trichloroethylene, 1,1,1-trichloroethane, 1,1,2-trichlorethane, chlorobenzene, 1,1,2-trichloro-1,2,2-trifluoroethane, ortho-dichlorobenzene, trichlorofluoromethane.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N.A.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Cresols and cresylic acid, nitrobenzene.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Toluene, methyl ethyl ketone, carbon disulfide, isobutanol, pyridine, 2-ethoxyethanol, benzene, 2-nitropropane.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Cadmium, hexavalent chromium, nickel, cyanide (complexed).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(salts).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(salts).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F009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(salts).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F010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(salts).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F011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(salts).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F012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(complexed).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F019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cyanide (complexed).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Tetra- and pentachlorodibenzo-p-dioxins; tetra- and pentachlorodibenzofurans; tri- and tetrachlorophenols and their clorophenoxy derivative acids, esters, ethers, amines, and other salts.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Penta- and hexachlorodibenzo-p-dioxins; penta- and hexachlorodibenzofurans; pentachlorophenol and its derivatives.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Tetra-, penta- and hexachlorodibenzo-p-dioxins; tetra-, penta-, and hexachlorodibenzofurans.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Tetra- and pentachlorodibenzo-p-dioxins; tetra- and pentachlorodibenzofurans; tri- and tetra- chlorophenols and their chlorophenoxy derivative acids, esters, ethers, amines, and other salts.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Chloromethane, dichloromethane, trichloromethane, carbon tetrachloride, chloroethylene, 1,1-dichloroethane, 1,2-dichloroethane, trans-1,2-dichloroethylene, 1,1-dichloroethylene, 1,1,1-trichloroethane, 1,1,2-trichloroethane, trichloroethylene, 1,1,1,2-tetrachloroethane, 1,1,2,2-tetrachloroethane, tetrachloroethylene, pentachloroethane, hexachloroethane, allyl chloride (3-chloropropene), dichloropropane, dichloropropene, 2-chloro-1,3-butadiene, hexachloro-1,3-butadiene, hexachlorochylopentadiene, hexachlorocylohexane, benzene, chlorobenzene, dichlorobenzenes, 1,2,4-trichlorobenzene, tetrachlorobenzenes, pentachlorobenzene, hexachlorobenzene, toluene, naphthalene.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lastRenderedPageBreak/>
              <w:t>F025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Chloromethane, dicloromethane, trichloromethane; carbon tetrachloride; chloroethylene; 1,1-dichloroethane; 1,2-dichloroethane; trans-1,2-dichloroethylene; 1,1-dichloroethylene; 1,1,1-trichloroethane; 1,1,2-trichloroethane; trichloroethylene; 1,1,1,2-tetrachloroethane; 1,1,2,2-tetrachloroethane; tetrachloroethylene; pentachloroethane; hexachloroethane; allyl chloride (3-chloropropene); dichloropropane; dichloropropene; 2-chloro-1,3-butadiene; hexachloro-1,3-butadiene; hexachlorocyclopentadiene; benzene; chlorobenzene; dichlorobenzene; 1,2,4-trichlorobenzene; tetrachlorobenzene; pentachlorobenzene; hexachlorobenzene; toluene; naphthalene.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Tetra-, penta-, and hexachlorodibenzo-p-dioxins; tetra-, penta-, and hexachlorodibenzofurans.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Tetra-, penta, and hexachlorodibenzo-p-dioxins; tetra-, penta-, and hexachlorodibenzofurans; tri-, tetra-, and pentachlorophenols and their chlorophenoxy derivative acids, esters, ethers, amines, and other salts.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F028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Tetra-, penta-, and hexachlorodibenzo-p-dioxins; tetra-, penta-, and hexachlorodibenzofurans; tri-, tetra-, and pentachlorophenols and their chlorophenoxy derivative acids, esters, ethers, amines, and other salts.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F032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Benz(a)anthracene; benzo(a)pyrene; dibenz(a,h)anthracene; indeno(1,2,3-cd)pyrene; pentachlorophenol; arsenic; chromium; tetra-, penta-, hexa-, and heptachlorordibenzo-p-dioxins; tetra-, penta-, hexa-, and heptachlorodibenzofurans.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F034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Benz(a)anthracene, benzo(k)fluoranthene, benzo(a)pyrene, dibenz(a,h)anthracene, indeno(1,2,3-cd)pyrene, naphthalene, arsenic,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F035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Arsenic,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F037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benzo(a)pyrene, chrysene, lead,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F038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benzo(a)pyrene, chrysene, lead,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F039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 xml:space="preserve">All constituents for which treatment standards are specified for multi-source leachate (wastewaters and </w:t>
            </w:r>
            <w:r w:rsidR="00855F8A">
              <w:t>nonwastewaters</w:t>
            </w:r>
            <w:r>
              <w:t>) under Table B to 35 Ill. Adm. Code 728 (Constituent Concentrations in Waste).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Pentachlorophenol, phenol, 2-chlorophenol, p-chloro-m-cresol, 2,4-dimethylphenol, 2,4- dinitrophenol, trichlorophenols, tetrachlorophenols, 2,4- dinitrophenol, creosote, chrysene, naphthalene, fluoranthene, benzo(b)fluoranthene, benzo(a)pyrene, indeno(1,2,3-cd)pyrene, benz(a) anthracene, dibenz(a)anthracene, acenaphthalene.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(complexed), hexavalent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K009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Chloroform, formaldehyde, methylene chloride, methyl chloride, paraldehyde, formic acid.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Chloroform, formaldehyde, methylene chloride, methyl chloride, paraldehyde, formic acid, chloroacetaldehyde.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Acrylonitrile, acetonitrile, hydrocyanic acid.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lastRenderedPageBreak/>
              <w:t>K013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Hydrocyanic acid, acrylonitrile, acetonitrile.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Acetonitrile, acrylamide.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Benzyl chloride, chlorobenzene, toluene, benzotrichloride.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Hexachlorobenzene, hexachlorobutadiene, carbon tetrachloride, hexachloroethane, perchloroethylene.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Epichlorohydrin, chloroethers (bis(chloromethyl) ether and bis- (2-chloroethyl) ethers), trichloropropane, dichloropropanols.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1,2-dichloroethane, trichloroethylene, hexachlorobutadiene, hexachlorobenzene.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K019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dichloride, 1,1,1-trichloroethane, 1,1,2-trichloroethane, tetrachloroethanes (1,1,2,2-tetrachloroethane and 1,1,1,2-tetrachloroethane), trichloroethylene, tetrachloroethylene, carbon tetrachloride, chloroform, vinyl chloride, vinylidene 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dichloride, 1,1,1-trichloroethane, 1,1,2-trichloroethane, tetrachloro</w:t>
            </w:r>
            <w:r>
              <w:softHyphen/>
              <w:t>ethanes (1,1,2,2-tetrachloroethane and 1,1,1,2-tetrachloroethane), trichloroethylene, tetrachloroethylene, carbon tetrachloride, chloroform, vinyl chloride, vinylidene 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Antimony, carbon tetrachloride, chloroform.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Phenol, tars (polycyclic aromatic hydrocarbons).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Phthalic anhydride, maleic anhydride.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Phthalic anhydride, 1,4-naphthoguinone.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Meta-dinitrobenzene, 2,4-dinitrotoluene.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Paraldehyde, pyridines, 2-picoline.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Toluene diisocyanate, toluene-2,4-diamine.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1,1,1-trichloroethane, vinyl 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K029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1,2-dichloroethane, 1,1,1-trichloroethane, vinyl chloride, vinylidene chloride, chloroform.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Hexachlorobenzene, hexachlorobutadiene, hexachloroethane, 1,1,1,2-tetrachloroethane, 1,1,2,2-tetrachloroethane, ethylene dichloride.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Hexachlorocyclopentadiene.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Hexachlorocyclopentadiene.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Hexachlorocyclopentadiene.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Creosote, chrysene, naphthalene, fluoranthene, benzo(b) fluoranthene, benzo(a)-pyrene, indeno(1,2,3-cd) pyrene, benzo(a)anthracene, dibenzo(a)anthracene, acenaphthalene.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Toluene, phosphorodithioic and phosphorothioic acid esters.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Toluene, phosphorodithioic and phosphorothioic acid esters.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Phorate, formaldehyde, phosphorodithioic and phosphorothioic acid esters.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K039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Phosphorodithioic and phosphorothioic acid esters.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Phorate, formaldehyde, phosphorodithioic and phosphorothioic acid esters.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Toxaphene.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Hexachlorobenzene, ortho-dichlorobenzene.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2,4-dichlorophenol, 2,6-dichlorophenol, 2,4,6-trichlorophenol.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N.A.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N.A.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N.A.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K049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K050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K051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K052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K060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Cyanide, naphthalene, phenolic compounds, 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K061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lead, cadmium.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K062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K069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lead, cadmium.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K071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Mercury.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K073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Chloroform, carbon tetrachloride, hexachloroethane, trichloroethane, tetrachloroethylene, dichloroethylene, 1,1,2,2-tetrachloroethane.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K083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Aniline, diphenylamine, nitrobenzene, phenylenediamine.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K084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K085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dichlorobenzenes, trichlorobenzenes, tetrachlorobenzenes, pentachlorobenzene, hexachlorobenzene, benzyl 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K086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Lead, hexavalent chromium.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K087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Phenol, naphthalene.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K088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Cyanide (complexes).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Phthalic anhydride, maleic anhydride.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Phthalic anhydride.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1,1,2-trichloroethane, 1,1,1,2-tetrachloroethane, 1,1,2,2-tetrachloroethane.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1,2-dichloroethane, 1,1,1-trichloroethane, 1,1,2-trichloroethane.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Chlordane, heptachlor.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Toxaphene.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K099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2,4-dichlorophenol, 2,4,6-trichlorophenol.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Hexavalent chromium, lead, cadmium.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Aniline, nitrobenzene, phenylenediamine.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Aniline, benzene, diphenylamine, nitrobenzene, phynylenediamine.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monochlorobenzene, dichlorobenzenes, 2,4,6-trichlorophenol.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K106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Mercury.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2,4-Dinitrotoluene.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2,4-Toluenediamine, o-toluidine, p-toluidine, aniline.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2,4-Toluenediamine, o-toluidine, p-toluidine, aniline.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2,4-Toluenediamine, o-toluidine, p-toluidine.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2,4-Toluenediamine.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Carbon tetrachloride, tetrachloroethylene, chloroform, phosgene.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dibromide.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K118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dibromide.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K123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thiourea.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K124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thiourea.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K125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thiourea.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K126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thiourea.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K131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Dimethyl sulfate, methyl bromide.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K132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Methyl bromide.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K136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Ethylene dibromide.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benz(a)anthracene, benzo(a)pyrene, benzo(b)fluoranthene, benzo(k)fluoranthene, dibenz(a,h)anthracene, indeno(1,2,3-cd)pyrene.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benz(a)anthracene, benzo(a)pyrene, benzo(b)fluoranthene, benzo(k)fluoranthene, dibenz(a,h)anthracene, indeno(1,2,3-cd)pyrene.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K143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benz(a)anthracene, benzo(b)fluoranthene, benzo(k)fluoranthene.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benz(a)anthracene, benzo(a)pyrene, benzo(b)fluoranthene, benzo(k)fluoranthene, dibenz(a,h)anthracene.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benz(a)anthracene, benzo(a)pyrene, dibenz(a,h)anthracene, naphthalene.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benz(a)anthracene, benzo(a)pyrene, benzo(b)fluoranthene, benzo(k)fluoranthene, dibenz(a,h)anthracene, indeno(1,2,3-cd)pyrene.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Benz(a)anthracene, benzo(a)pyrene, benzo(b)fluoranthene, benzo(k)fluoranthene, dibenz(a,h)anthracene, indeno(1,2,3-cd)pyrene.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K149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Benzotrichloride, benzyl chloride, chloroform, chloromethane, chlorobenzene, 1,4-dichlorobenzene, hexachlorobenzene, pentachlorobenzene, 1,2,4,5-tetrachlorobenzene, toluene.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K150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Carbon tetrachloride, chloroform, chloromethane, 1,4-dichlorobenzene, hexachlorobenzene, pentachlorobenzene, 1,2,4,5-tetrachlorobenzene, 1,1,2,2-tetrachloroethane, tetrachloroethylene, 1,2,4-trichlorobenzene.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K151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carbon tetrachloride, chloroform, hexachlorobenzene, pentachlorobenzene, toluene, 1,2,4,5-tetrachlorobenzene, tetrachloroethylene.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K156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Benomyl, carbaryl, carbendazim, carbofuran, carbosulfan, formaldehyde, methylene chloride, triethylamine.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K157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Carbon tetrachloride, formaldehyde, methyl chloride, methylene chloride, pyridine, triethylamine.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K158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Benomyl, carbendazim, carbofuran, carbosulfan, chloroform, methylene chloride.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K159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butylate, EPTC, molinate, pebulate, vernolate.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K161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Antimony, arsenic, metam-sodium, ziram.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K169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K170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Benzo(a)pyrene, dibenz(a,h)anthracene, benzo (a) anthracene, benzo(b)fluoranthene, benzo(k)fluoranthene, 3-methylcholanthrene, 7,12-dimethylbenz(a)anthracene.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K171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K172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Benzene, arsenic.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K174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1,2,3,4,6,7,8-Heptachlorodibenzo-p-dioxin (1,2,3,4,6,7,8-HpCDD), 1,2,3,4,6,7,8-heptachlorodibenzofuran (1,2,3,4,6,7,8-HpCDF), 1,2,3,4,7,8,9-heptachlorodibenzofuran (1,2,3,6,7,8,9-HpCDF), all hexachloro</w:t>
            </w:r>
            <w:r>
              <w:softHyphen/>
              <w:t>dibenzo-p-dioxins (HxCDDs), all hexachloro</w:t>
            </w:r>
            <w:r>
              <w:softHyphen/>
              <w:t>dibenzo</w:t>
            </w:r>
            <w:r>
              <w:softHyphen/>
              <w:t>furans (HxCDFs), all pentachlorodibenzo-p-dioxins (PeCDDs), 1,2,3,4,6,7,8,9-octachlorodibenzo-p-dioxin (OCDD), 1,2,3,4,6,7,8,9- octachloro</w:t>
            </w:r>
            <w:r>
              <w:softHyphen/>
              <w:t>dibenzo</w:t>
            </w:r>
            <w:r>
              <w:softHyphen/>
              <w:t>furan (OCDF), all pentachlorodibenzofurans (PeCDFs), all tetrachloro</w:t>
            </w:r>
            <w:r>
              <w:softHyphen/>
              <w:t>dibenzo-p-dioxins (TCDDs), all tetrachlorodibenzofurans (TCDFs).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K175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Mercury</w:t>
            </w:r>
            <w:r w:rsidR="001C1803">
              <w:t>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K176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Arsenic, lead.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K177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Antimony.</w:t>
            </w:r>
          </w:p>
        </w:tc>
      </w:tr>
      <w:tr w:rsidR="00841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41AFB" w:rsidRDefault="00841AFB" w:rsidP="00841AFB">
            <w:pPr>
              <w:suppressAutoHyphens/>
            </w:pPr>
            <w:r>
              <w:t>K178</w:t>
            </w:r>
          </w:p>
        </w:tc>
        <w:tc>
          <w:tcPr>
            <w:tcW w:w="8157" w:type="dxa"/>
          </w:tcPr>
          <w:p w:rsidR="00841AFB" w:rsidRDefault="00841AFB" w:rsidP="00841AFB">
            <w:pPr>
              <w:suppressAutoHyphens/>
            </w:pPr>
            <w:r>
              <w:t>Thallium.</w:t>
            </w:r>
          </w:p>
        </w:tc>
      </w:tr>
      <w:tr w:rsidR="00855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</w:tcPr>
          <w:p w:rsidR="00855F8A" w:rsidRDefault="00855F8A" w:rsidP="00841AFB">
            <w:pPr>
              <w:suppressAutoHyphens/>
            </w:pPr>
            <w:r>
              <w:t>K181</w:t>
            </w:r>
          </w:p>
        </w:tc>
        <w:tc>
          <w:tcPr>
            <w:tcW w:w="8157" w:type="dxa"/>
          </w:tcPr>
          <w:p w:rsidR="00855F8A" w:rsidRDefault="00855F8A" w:rsidP="00841AFB">
            <w:pPr>
              <w:suppressAutoHyphens/>
            </w:pPr>
            <w:r>
              <w:t>Aniline, o-anisidine, 4-chloroaniline, p-cresidine, 2,4-dimethylaniline,</w:t>
            </w:r>
          </w:p>
          <w:p w:rsidR="00855F8A" w:rsidRDefault="00855F8A" w:rsidP="00841AFB">
            <w:pPr>
              <w:suppressAutoHyphens/>
            </w:pPr>
            <w:r>
              <w:t>1,2-phenylenediamine, 1,3-phenylenediamine.</w:t>
            </w:r>
          </w:p>
        </w:tc>
      </w:tr>
    </w:tbl>
    <w:p w:rsidR="00841AFB" w:rsidRDefault="00841AFB" w:rsidP="00841AFB">
      <w:pPr>
        <w:widowControl w:val="0"/>
        <w:autoSpaceDE w:val="0"/>
        <w:autoSpaceDN w:val="0"/>
        <w:adjustRightInd w:val="0"/>
      </w:pPr>
    </w:p>
    <w:p w:rsidR="00841AFB" w:rsidRDefault="00841AFB" w:rsidP="00841AFB">
      <w:pPr>
        <w:widowControl w:val="0"/>
        <w:autoSpaceDE w:val="0"/>
        <w:autoSpaceDN w:val="0"/>
        <w:adjustRightInd w:val="0"/>
      </w:pPr>
      <w:r>
        <w:t>N.A.</w:t>
      </w:r>
      <w:r w:rsidR="00414F2E">
        <w:t xml:space="preserve"> − </w:t>
      </w:r>
      <w:r>
        <w:t xml:space="preserve">Waste is hazardous because it fails the test for the characteristic of ignitability, corrosivity, or reactivity. </w:t>
      </w:r>
    </w:p>
    <w:p w:rsidR="00841AFB" w:rsidRPr="00D17279" w:rsidRDefault="00841AFB" w:rsidP="00D17279">
      <w:pPr>
        <w:ind w:left="720"/>
      </w:pPr>
    </w:p>
    <w:p w:rsidR="00F53FFC" w:rsidRPr="00D55B37" w:rsidRDefault="00F53F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2778C">
        <w:t>17734</w:t>
      </w:r>
      <w:r w:rsidRPr="00D55B37">
        <w:t xml:space="preserve">, effective </w:t>
      </w:r>
      <w:r w:rsidR="0020798E">
        <w:t>October 14, 2011</w:t>
      </w:r>
      <w:r w:rsidRPr="00D55B37">
        <w:t>)</w:t>
      </w:r>
    </w:p>
    <w:sectPr w:rsidR="00F53FFC" w:rsidRPr="00D55B37" w:rsidSect="00F34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E8D"/>
    <w:rsid w:val="001763D4"/>
    <w:rsid w:val="001C1803"/>
    <w:rsid w:val="0020798E"/>
    <w:rsid w:val="0036113C"/>
    <w:rsid w:val="00414F2E"/>
    <w:rsid w:val="00517849"/>
    <w:rsid w:val="0052778C"/>
    <w:rsid w:val="00565071"/>
    <w:rsid w:val="005C3366"/>
    <w:rsid w:val="007C1B81"/>
    <w:rsid w:val="00841AFB"/>
    <w:rsid w:val="00855F8A"/>
    <w:rsid w:val="00873697"/>
    <w:rsid w:val="0091643E"/>
    <w:rsid w:val="00950B6B"/>
    <w:rsid w:val="00971CED"/>
    <w:rsid w:val="009A4361"/>
    <w:rsid w:val="00A77E51"/>
    <w:rsid w:val="00B33E30"/>
    <w:rsid w:val="00B609AF"/>
    <w:rsid w:val="00D17279"/>
    <w:rsid w:val="00F110CA"/>
    <w:rsid w:val="00F34E8D"/>
    <w:rsid w:val="00F53FFC"/>
    <w:rsid w:val="00FE1422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A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A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