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5A" w:rsidRDefault="00FF635A" w:rsidP="009675AC">
      <w:pPr>
        <w:widowControl w:val="0"/>
        <w:autoSpaceDE w:val="0"/>
        <w:autoSpaceDN w:val="0"/>
        <w:adjustRightInd w:val="0"/>
      </w:pPr>
      <w:bookmarkStart w:id="0" w:name="_GoBack"/>
      <w:bookmarkEnd w:id="0"/>
    </w:p>
    <w:p w:rsidR="00FF635A" w:rsidRDefault="00FF635A" w:rsidP="009675AC">
      <w:pPr>
        <w:widowControl w:val="0"/>
        <w:autoSpaceDE w:val="0"/>
        <w:autoSpaceDN w:val="0"/>
        <w:adjustRightInd w:val="0"/>
      </w:pPr>
      <w:r>
        <w:rPr>
          <w:b/>
          <w:bCs/>
        </w:rPr>
        <w:t>Section 724.240  Applicability</w:t>
      </w:r>
      <w:r>
        <w:t xml:space="preserve"> </w:t>
      </w:r>
    </w:p>
    <w:p w:rsidR="00FF635A" w:rsidRDefault="00FF635A" w:rsidP="009675AC">
      <w:pPr>
        <w:widowControl w:val="0"/>
        <w:autoSpaceDE w:val="0"/>
        <w:autoSpaceDN w:val="0"/>
        <w:adjustRightInd w:val="0"/>
      </w:pPr>
    </w:p>
    <w:p w:rsidR="00FF635A" w:rsidRDefault="00FF635A" w:rsidP="009675AC">
      <w:pPr>
        <w:widowControl w:val="0"/>
        <w:autoSpaceDE w:val="0"/>
        <w:autoSpaceDN w:val="0"/>
        <w:adjustRightInd w:val="0"/>
        <w:ind w:left="1440" w:hanging="720"/>
      </w:pPr>
      <w:r>
        <w:t>a)</w:t>
      </w:r>
      <w:r>
        <w:tab/>
        <w:t xml:space="preserve">The requirements of Sections 724.242, 724.243, and 724.247 through 724.251 apply to owners and operators of all hazardous waste facilities, except as provided otherwise in this Section or in Section 724.101. </w:t>
      </w:r>
    </w:p>
    <w:p w:rsidR="008F00F3" w:rsidRDefault="008F00F3" w:rsidP="009675AC">
      <w:pPr>
        <w:widowControl w:val="0"/>
        <w:autoSpaceDE w:val="0"/>
        <w:autoSpaceDN w:val="0"/>
        <w:adjustRightInd w:val="0"/>
        <w:ind w:left="1440" w:hanging="720"/>
      </w:pPr>
    </w:p>
    <w:p w:rsidR="00FF635A" w:rsidRDefault="00FF635A" w:rsidP="009675AC">
      <w:pPr>
        <w:widowControl w:val="0"/>
        <w:autoSpaceDE w:val="0"/>
        <w:autoSpaceDN w:val="0"/>
        <w:adjustRightInd w:val="0"/>
        <w:ind w:left="1440" w:hanging="720"/>
      </w:pPr>
      <w:r>
        <w:t>b)</w:t>
      </w:r>
      <w:r>
        <w:tab/>
        <w:t>The requirements of Sections 724.244 and 724.245 apply only to owners and operators of</w:t>
      </w:r>
      <w:r w:rsidR="00AE3C70">
        <w:t xml:space="preserve"> the following</w:t>
      </w:r>
      <w:r>
        <w:t xml:space="preserve">: </w:t>
      </w:r>
    </w:p>
    <w:p w:rsidR="008F00F3" w:rsidRDefault="008F00F3" w:rsidP="009675AC">
      <w:pPr>
        <w:widowControl w:val="0"/>
        <w:autoSpaceDE w:val="0"/>
        <w:autoSpaceDN w:val="0"/>
        <w:adjustRightInd w:val="0"/>
        <w:ind w:left="2160" w:hanging="720"/>
      </w:pPr>
    </w:p>
    <w:p w:rsidR="00FF635A" w:rsidRDefault="00FF635A" w:rsidP="009675AC">
      <w:pPr>
        <w:widowControl w:val="0"/>
        <w:autoSpaceDE w:val="0"/>
        <w:autoSpaceDN w:val="0"/>
        <w:adjustRightInd w:val="0"/>
        <w:ind w:left="2160" w:hanging="720"/>
      </w:pPr>
      <w:r>
        <w:t>1)</w:t>
      </w:r>
      <w:r>
        <w:tab/>
        <w:t xml:space="preserve">Disposal facilities; </w:t>
      </w:r>
    </w:p>
    <w:p w:rsidR="008F00F3" w:rsidRDefault="008F00F3" w:rsidP="009675AC">
      <w:pPr>
        <w:widowControl w:val="0"/>
        <w:autoSpaceDE w:val="0"/>
        <w:autoSpaceDN w:val="0"/>
        <w:adjustRightInd w:val="0"/>
        <w:ind w:left="2160" w:hanging="720"/>
      </w:pPr>
    </w:p>
    <w:p w:rsidR="00FF635A" w:rsidRDefault="00FF635A" w:rsidP="009675AC">
      <w:pPr>
        <w:widowControl w:val="0"/>
        <w:autoSpaceDE w:val="0"/>
        <w:autoSpaceDN w:val="0"/>
        <w:adjustRightInd w:val="0"/>
        <w:ind w:left="2160" w:hanging="720"/>
      </w:pPr>
      <w:r>
        <w:t>2)</w:t>
      </w:r>
      <w:r>
        <w:tab/>
        <w:t xml:space="preserve">Piles, and surface impoundments from which the owner or operator intends to remove the wastes at closure, to the extent that Sections 724.244 and 724.245 are made applicable to such facilities in Sections 724.328 and 724.358; </w:t>
      </w:r>
    </w:p>
    <w:p w:rsidR="008F00F3" w:rsidRDefault="008F00F3" w:rsidP="009675AC">
      <w:pPr>
        <w:widowControl w:val="0"/>
        <w:autoSpaceDE w:val="0"/>
        <w:autoSpaceDN w:val="0"/>
        <w:adjustRightInd w:val="0"/>
        <w:ind w:left="2160" w:hanging="720"/>
      </w:pPr>
    </w:p>
    <w:p w:rsidR="00FF635A" w:rsidRDefault="00FF635A" w:rsidP="009675AC">
      <w:pPr>
        <w:widowControl w:val="0"/>
        <w:autoSpaceDE w:val="0"/>
        <w:autoSpaceDN w:val="0"/>
        <w:adjustRightInd w:val="0"/>
        <w:ind w:left="2160" w:hanging="720"/>
      </w:pPr>
      <w:r>
        <w:t>3)</w:t>
      </w:r>
      <w:r>
        <w:tab/>
        <w:t xml:space="preserve">Tank systems </w:t>
      </w:r>
      <w:r w:rsidR="00AE3C70">
        <w:t xml:space="preserve">that </w:t>
      </w:r>
      <w:r>
        <w:t xml:space="preserve">are required </w:t>
      </w:r>
      <w:r w:rsidR="00C96A57">
        <w:t>pursuant to</w:t>
      </w:r>
      <w:r>
        <w:t xml:space="preserve"> Section 724.297 to meet the requirements for landfills; or </w:t>
      </w:r>
    </w:p>
    <w:p w:rsidR="008F00F3" w:rsidRDefault="008F00F3" w:rsidP="009675AC">
      <w:pPr>
        <w:widowControl w:val="0"/>
        <w:autoSpaceDE w:val="0"/>
        <w:autoSpaceDN w:val="0"/>
        <w:adjustRightInd w:val="0"/>
        <w:ind w:left="2160" w:hanging="720"/>
      </w:pPr>
    </w:p>
    <w:p w:rsidR="00FF635A" w:rsidRDefault="00FF635A" w:rsidP="009675AC">
      <w:pPr>
        <w:widowControl w:val="0"/>
        <w:autoSpaceDE w:val="0"/>
        <w:autoSpaceDN w:val="0"/>
        <w:adjustRightInd w:val="0"/>
        <w:ind w:left="2160" w:hanging="720"/>
      </w:pPr>
      <w:r>
        <w:t>4)</w:t>
      </w:r>
      <w:r>
        <w:tab/>
        <w:t xml:space="preserve">Containment buildings that are required </w:t>
      </w:r>
      <w:r w:rsidR="00C96A57">
        <w:t>pursuant to</w:t>
      </w:r>
      <w:r>
        <w:t xml:space="preserve"> Section 724.1102 to meet the requirements for landfills. </w:t>
      </w:r>
    </w:p>
    <w:p w:rsidR="008F00F3" w:rsidRDefault="008F00F3" w:rsidP="009675AC">
      <w:pPr>
        <w:widowControl w:val="0"/>
        <w:autoSpaceDE w:val="0"/>
        <w:autoSpaceDN w:val="0"/>
        <w:adjustRightInd w:val="0"/>
        <w:ind w:left="1440" w:hanging="720"/>
      </w:pPr>
    </w:p>
    <w:p w:rsidR="00FF635A" w:rsidRDefault="00FF635A" w:rsidP="009675AC">
      <w:pPr>
        <w:widowControl w:val="0"/>
        <w:autoSpaceDE w:val="0"/>
        <w:autoSpaceDN w:val="0"/>
        <w:adjustRightInd w:val="0"/>
        <w:ind w:left="1440" w:hanging="720"/>
      </w:pPr>
      <w:r>
        <w:t>c)</w:t>
      </w:r>
      <w:r>
        <w:tab/>
      </w:r>
      <w:r w:rsidR="00AE3C70">
        <w:t>The</w:t>
      </w:r>
      <w:r w:rsidR="00B11E5C">
        <w:t xml:space="preserve"> </w:t>
      </w:r>
      <w:r w:rsidR="00C60782">
        <w:t>S</w:t>
      </w:r>
      <w:r w:rsidR="00B11E5C">
        <w:t xml:space="preserve">tate </w:t>
      </w:r>
      <w:r>
        <w:t xml:space="preserve">and </w:t>
      </w:r>
      <w:r w:rsidR="00AE3C70">
        <w:t xml:space="preserve">the </w:t>
      </w:r>
      <w:r>
        <w:t>federal government are exempt from the requirements of this Subpart</w:t>
      </w:r>
      <w:r w:rsidR="00AE3C70">
        <w:t xml:space="preserve"> H</w:t>
      </w:r>
      <w:r>
        <w:t xml:space="preserve">. </w:t>
      </w:r>
    </w:p>
    <w:p w:rsidR="008F00F3" w:rsidRDefault="008F00F3" w:rsidP="009675AC">
      <w:pPr>
        <w:widowControl w:val="0"/>
        <w:autoSpaceDE w:val="0"/>
        <w:autoSpaceDN w:val="0"/>
        <w:adjustRightInd w:val="0"/>
        <w:ind w:left="1440" w:hanging="720"/>
      </w:pPr>
    </w:p>
    <w:p w:rsidR="00FF635A" w:rsidRDefault="00FF635A" w:rsidP="009675AC">
      <w:pPr>
        <w:widowControl w:val="0"/>
        <w:autoSpaceDE w:val="0"/>
        <w:autoSpaceDN w:val="0"/>
        <w:adjustRightInd w:val="0"/>
        <w:ind w:left="1440" w:hanging="720"/>
      </w:pPr>
      <w:r>
        <w:t>d)</w:t>
      </w:r>
      <w:r>
        <w:tab/>
        <w:t xml:space="preserve">A permit or enforceable document can contain alternative requirements that replace all or part of the financial assurance requirements of this Subpart H applying to a regulated unit, as provided in 35 Ill. Adm. Code 703.161, where the Board or Agency has done the following: </w:t>
      </w:r>
    </w:p>
    <w:p w:rsidR="008F00F3" w:rsidRDefault="008F00F3" w:rsidP="009675AC">
      <w:pPr>
        <w:widowControl w:val="0"/>
        <w:autoSpaceDE w:val="0"/>
        <w:autoSpaceDN w:val="0"/>
        <w:adjustRightInd w:val="0"/>
        <w:ind w:left="2160" w:hanging="720"/>
      </w:pPr>
    </w:p>
    <w:p w:rsidR="00FF635A" w:rsidRDefault="00FF635A" w:rsidP="009675AC">
      <w:pPr>
        <w:widowControl w:val="0"/>
        <w:autoSpaceDE w:val="0"/>
        <w:autoSpaceDN w:val="0"/>
        <w:adjustRightInd w:val="0"/>
        <w:ind w:left="2160" w:hanging="720"/>
      </w:pPr>
      <w:r>
        <w:t>1)</w:t>
      </w:r>
      <w:r>
        <w:tab/>
        <w:t xml:space="preserve">The Board or Agency has established alternative requirements for the regulated unit established </w:t>
      </w:r>
      <w:r w:rsidR="00C96A57">
        <w:t>pursuant to</w:t>
      </w:r>
      <w:r>
        <w:t xml:space="preserve"> Section 724.190(f) or </w:t>
      </w:r>
      <w:r w:rsidR="00D57B99">
        <w:t>724.210(c)</w:t>
      </w:r>
      <w:r>
        <w:t xml:space="preserve">; and </w:t>
      </w:r>
    </w:p>
    <w:p w:rsidR="008F00F3" w:rsidRDefault="008F00F3" w:rsidP="009675AC">
      <w:pPr>
        <w:widowControl w:val="0"/>
        <w:autoSpaceDE w:val="0"/>
        <w:autoSpaceDN w:val="0"/>
        <w:adjustRightInd w:val="0"/>
        <w:ind w:left="2160" w:hanging="720"/>
      </w:pPr>
    </w:p>
    <w:p w:rsidR="00FF635A" w:rsidRDefault="00FF635A" w:rsidP="009675AC">
      <w:pPr>
        <w:widowControl w:val="0"/>
        <w:autoSpaceDE w:val="0"/>
        <w:autoSpaceDN w:val="0"/>
        <w:adjustRightInd w:val="0"/>
        <w:ind w:left="2160" w:hanging="720"/>
      </w:pPr>
      <w:r>
        <w:t>2)</w:t>
      </w:r>
      <w:r>
        <w:tab/>
        <w:t xml:space="preserve">The Board or Agency determines that it is not necessary to apply the financial assurance requirements of this Subpart H because the alternative financial assurance requirements will </w:t>
      </w:r>
      <w:r w:rsidR="00C96A57">
        <w:t xml:space="preserve">adequately </w:t>
      </w:r>
      <w:r>
        <w:t xml:space="preserve">protect human health and the environment. </w:t>
      </w:r>
    </w:p>
    <w:p w:rsidR="00FF635A" w:rsidRDefault="00FF635A" w:rsidP="009675AC">
      <w:pPr>
        <w:widowControl w:val="0"/>
        <w:autoSpaceDE w:val="0"/>
        <w:autoSpaceDN w:val="0"/>
        <w:adjustRightInd w:val="0"/>
        <w:ind w:left="2160" w:hanging="720"/>
      </w:pPr>
    </w:p>
    <w:p w:rsidR="00D57B99" w:rsidRPr="00D55B37" w:rsidRDefault="00D57B99">
      <w:pPr>
        <w:pStyle w:val="JCARSourceNote"/>
        <w:ind w:left="720"/>
      </w:pPr>
      <w:r w:rsidRPr="00D55B37">
        <w:t xml:space="preserve">(Source:  </w:t>
      </w:r>
      <w:r>
        <w:t>Amended</w:t>
      </w:r>
      <w:r w:rsidRPr="00D55B37">
        <w:t xml:space="preserve"> at </w:t>
      </w:r>
      <w:r>
        <w:t>32 I</w:t>
      </w:r>
      <w:r w:rsidRPr="00D55B37">
        <w:t xml:space="preserve">ll. Reg. </w:t>
      </w:r>
      <w:r w:rsidR="00647149">
        <w:t>12365</w:t>
      </w:r>
      <w:r w:rsidRPr="00D55B37">
        <w:t xml:space="preserve">, effective </w:t>
      </w:r>
      <w:r w:rsidR="00BA5EED">
        <w:t>July 14, 2008</w:t>
      </w:r>
      <w:r w:rsidRPr="00D55B37">
        <w:t>)</w:t>
      </w:r>
    </w:p>
    <w:sectPr w:rsidR="00D57B99" w:rsidRPr="00D55B37" w:rsidSect="009675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35A"/>
    <w:rsid w:val="00073994"/>
    <w:rsid w:val="00100442"/>
    <w:rsid w:val="00286EAD"/>
    <w:rsid w:val="00362D3F"/>
    <w:rsid w:val="003E2CD3"/>
    <w:rsid w:val="005E3A8E"/>
    <w:rsid w:val="00647149"/>
    <w:rsid w:val="00811336"/>
    <w:rsid w:val="008F00F3"/>
    <w:rsid w:val="00904A84"/>
    <w:rsid w:val="009675AC"/>
    <w:rsid w:val="009D3FB9"/>
    <w:rsid w:val="00AE3C70"/>
    <w:rsid w:val="00B11E5C"/>
    <w:rsid w:val="00BA5EED"/>
    <w:rsid w:val="00C60782"/>
    <w:rsid w:val="00C96A57"/>
    <w:rsid w:val="00D449E8"/>
    <w:rsid w:val="00D57B99"/>
    <w:rsid w:val="00D6537D"/>
    <w:rsid w:val="00EE4570"/>
    <w:rsid w:val="00EF72FA"/>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3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E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2012-06-21T21:41:00Z</dcterms:created>
  <dcterms:modified xsi:type="dcterms:W3CDTF">2012-06-21T21:41:00Z</dcterms:modified>
</cp:coreProperties>
</file>