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672" w:rsidRDefault="00146672" w:rsidP="00146672">
      <w:pPr>
        <w:widowControl w:val="0"/>
        <w:autoSpaceDE w:val="0"/>
        <w:autoSpaceDN w:val="0"/>
        <w:adjustRightInd w:val="0"/>
      </w:pPr>
      <w:bookmarkStart w:id="0" w:name="_GoBack"/>
      <w:bookmarkEnd w:id="0"/>
    </w:p>
    <w:p w:rsidR="00146672" w:rsidRDefault="00146672" w:rsidP="00146672">
      <w:pPr>
        <w:widowControl w:val="0"/>
        <w:autoSpaceDE w:val="0"/>
        <w:autoSpaceDN w:val="0"/>
        <w:adjustRightInd w:val="0"/>
      </w:pPr>
      <w:r>
        <w:rPr>
          <w:b/>
          <w:bCs/>
        </w:rPr>
        <w:t>Section 726.301  Definitions</w:t>
      </w:r>
      <w:r>
        <w:t xml:space="preserve"> </w:t>
      </w:r>
    </w:p>
    <w:p w:rsidR="00146672" w:rsidRDefault="00146672" w:rsidP="00146672">
      <w:pPr>
        <w:widowControl w:val="0"/>
        <w:autoSpaceDE w:val="0"/>
        <w:autoSpaceDN w:val="0"/>
        <w:adjustRightInd w:val="0"/>
      </w:pPr>
    </w:p>
    <w:p w:rsidR="00146672" w:rsidRDefault="00146672" w:rsidP="00146672">
      <w:pPr>
        <w:widowControl w:val="0"/>
        <w:autoSpaceDE w:val="0"/>
        <w:autoSpaceDN w:val="0"/>
        <w:adjustRightInd w:val="0"/>
      </w:pPr>
      <w:r>
        <w:t xml:space="preserve">In addition to the definitions in 35 Ill. Adm. Code 720.110, the following definitions apply to this Subpart M: </w:t>
      </w:r>
    </w:p>
    <w:p w:rsidR="00146672" w:rsidRDefault="00146672" w:rsidP="00146672">
      <w:pPr>
        <w:widowControl w:val="0"/>
        <w:autoSpaceDE w:val="0"/>
        <w:autoSpaceDN w:val="0"/>
        <w:adjustRightInd w:val="0"/>
      </w:pPr>
    </w:p>
    <w:p w:rsidR="00146672" w:rsidRDefault="00146672" w:rsidP="00146672">
      <w:pPr>
        <w:widowControl w:val="0"/>
        <w:autoSpaceDE w:val="0"/>
        <w:autoSpaceDN w:val="0"/>
        <w:adjustRightInd w:val="0"/>
        <w:ind w:left="1440" w:hanging="720"/>
      </w:pPr>
      <w:r>
        <w:tab/>
        <w:t xml:space="preserve">"Active range" means a military range that is currently in service and is being regularly used for range activities.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"Chemical agents" and "chemical munitions" are defined as in the Department of Defense Authorization Act of 1986, 50 </w:t>
      </w:r>
      <w:r w:rsidR="00844CB6">
        <w:t xml:space="preserve">USC </w:t>
      </w:r>
      <w:r>
        <w:t xml:space="preserve">1521(j)(1), incorporated by reference in 35 Ill. Adm. Code 720.111.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"Director" is as defined in 35 Ill. Adm. Code 702.110.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"Explosives or munitions emergency response specialist" is as defined in 35 Ill. Adm. Code 720.110.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"Explosives or munitions emergency" is as defined in 35 Ill. Adm. Code 720.110.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"Explosives or munitions emergency response" is as defined in 35 Ill. Adm. Code 720.110.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"Inactive range" means a military range that is not currently being used but </w:t>
      </w:r>
      <w:r w:rsidR="008A3412">
        <w:t>which</w:t>
      </w:r>
      <w:r>
        <w:t xml:space="preserve"> is still under military control and considered by the military to be a potential range area and </w:t>
      </w:r>
      <w:r w:rsidR="008A3412">
        <w:t>which</w:t>
      </w:r>
      <w:r>
        <w:t xml:space="preserve"> has not been put to a new use that is incompatible with range activities.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"Military" means the United States (U.S.) Department of Defense (DOD), the Armed Services, Coast Guard, National Guard, Department of Energy (DOE) or other parties under contract or acting as an agent for the foregoing who handle military munitions.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"Military munitions" is as defined in 35 Ill. Adm. Code 720.110.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"Military range" means designated land and water areas that are set aside; managed; and used to conduct research on, develop, test, and evaluate military munitions and explosives, other ordnance, or weapon systems or areas that are set aside, managed, and used to train military personnel in their use and handling. Ranges include firing lines and positions, maneuver areas, firing lanes, test pads, detonation pads, impact areas, and buffer zones with restricted access and exclusionary areas. </w:t>
      </w:r>
    </w:p>
    <w:p w:rsidR="00146672" w:rsidRDefault="00146672" w:rsidP="00146672">
      <w:pPr>
        <w:widowControl w:val="0"/>
        <w:autoSpaceDE w:val="0"/>
        <w:autoSpaceDN w:val="0"/>
        <w:adjustRightInd w:val="0"/>
        <w:ind w:left="1440" w:hanging="720"/>
      </w:pPr>
    </w:p>
    <w:p w:rsidR="00146672" w:rsidRDefault="00146672" w:rsidP="00146672">
      <w:pPr>
        <w:widowControl w:val="0"/>
        <w:autoSpaceDE w:val="0"/>
        <w:autoSpaceDN w:val="0"/>
        <w:adjustRightInd w:val="0"/>
        <w:ind w:left="1440" w:hanging="720"/>
      </w:pPr>
      <w:r>
        <w:tab/>
        <w:t xml:space="preserve">"Unexploded ordnance" or "UXO" means military munitions that have been primed, fused, armed, or otherwise prepared for action and that have been fired, dropped, launched, projected, or placed in such a manner as to constitute a hazard </w:t>
      </w:r>
      <w:r>
        <w:lastRenderedPageBreak/>
        <w:t xml:space="preserve">to operations, installation, personnel, or material and remain unexploded either by malfunction, design, or any other cause. </w:t>
      </w:r>
    </w:p>
    <w:p w:rsidR="00146672" w:rsidRDefault="00146672" w:rsidP="00146672">
      <w:pPr>
        <w:widowControl w:val="0"/>
        <w:autoSpaceDE w:val="0"/>
        <w:autoSpaceDN w:val="0"/>
        <w:adjustRightInd w:val="0"/>
        <w:ind w:left="1440" w:hanging="720"/>
      </w:pPr>
    </w:p>
    <w:p w:rsidR="00981469" w:rsidRDefault="00981469">
      <w:pPr>
        <w:pStyle w:val="JCARSourceNote"/>
        <w:ind w:firstLine="720"/>
      </w:pPr>
      <w:r>
        <w:t xml:space="preserve">(Source:  Amended at 27 Ill. Reg. </w:t>
      </w:r>
      <w:r w:rsidR="00C624D9">
        <w:t>12916</w:t>
      </w:r>
      <w:r>
        <w:t xml:space="preserve">, effective </w:t>
      </w:r>
      <w:r w:rsidR="00C624D9">
        <w:t>July 17, 2003</w:t>
      </w:r>
      <w:r>
        <w:t>)</w:t>
      </w:r>
    </w:p>
    <w:sectPr w:rsidR="00981469" w:rsidSect="001466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6672"/>
    <w:rsid w:val="00146672"/>
    <w:rsid w:val="0059245B"/>
    <w:rsid w:val="005C3366"/>
    <w:rsid w:val="00844CB6"/>
    <w:rsid w:val="00896BE4"/>
    <w:rsid w:val="008A3412"/>
    <w:rsid w:val="00981469"/>
    <w:rsid w:val="00A6241C"/>
    <w:rsid w:val="00B8253B"/>
    <w:rsid w:val="00C6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14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81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726</vt:lpstr>
    </vt:vector>
  </TitlesOfParts>
  <Company>State Of Illinois</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726</dc:title>
  <dc:subject/>
  <dc:creator>Illinois General Assembly</dc:creator>
  <cp:keywords/>
  <dc:description/>
  <cp:lastModifiedBy>Roberts, John</cp:lastModifiedBy>
  <cp:revision>3</cp:revision>
  <dcterms:created xsi:type="dcterms:W3CDTF">2012-06-21T21:51:00Z</dcterms:created>
  <dcterms:modified xsi:type="dcterms:W3CDTF">2012-06-21T21:51:00Z</dcterms:modified>
</cp:coreProperties>
</file>