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47" w:rsidRDefault="00162947" w:rsidP="001629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947" w:rsidRDefault="00162947" w:rsidP="001629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731.165  Investigations for Soil and Groundwater Cleanup</w:t>
      </w:r>
      <w:r>
        <w:t xml:space="preserve"> </w:t>
      </w:r>
    </w:p>
    <w:p w:rsidR="00162947" w:rsidRDefault="00162947" w:rsidP="00162947">
      <w:pPr>
        <w:widowControl w:val="0"/>
        <w:autoSpaceDE w:val="0"/>
        <w:autoSpaceDN w:val="0"/>
        <w:adjustRightInd w:val="0"/>
      </w:pPr>
    </w:p>
    <w:p w:rsidR="00162947" w:rsidRDefault="00162947" w:rsidP="001629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order to determine the full extent and location of soils contaminated by the release, and the presence and concentrations of dissolved product contamination in the groundwater, owners and operators </w:t>
      </w:r>
      <w:r w:rsidR="00050BAE">
        <w:t>must</w:t>
      </w:r>
      <w:r>
        <w:t xml:space="preserve"> conduct investigations of the release, the release site, and the surrounding area possibly affected by the release if any of the following conditions exist: </w:t>
      </w:r>
    </w:p>
    <w:p w:rsidR="003579A3" w:rsidRDefault="003579A3" w:rsidP="00162947">
      <w:pPr>
        <w:widowControl w:val="0"/>
        <w:autoSpaceDE w:val="0"/>
        <w:autoSpaceDN w:val="0"/>
        <w:adjustRightInd w:val="0"/>
        <w:ind w:left="2160" w:hanging="720"/>
      </w:pPr>
    </w:p>
    <w:p w:rsidR="00162947" w:rsidRDefault="00162947" w:rsidP="001629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There is evidence that groundwater wells have been affected by the release (e.g., as found during release confirmation or previous corrective action measures); </w:t>
      </w:r>
    </w:p>
    <w:p w:rsidR="003579A3" w:rsidRDefault="003579A3" w:rsidP="00162947">
      <w:pPr>
        <w:widowControl w:val="0"/>
        <w:autoSpaceDE w:val="0"/>
        <w:autoSpaceDN w:val="0"/>
        <w:adjustRightInd w:val="0"/>
        <w:ind w:left="2160" w:hanging="720"/>
      </w:pPr>
    </w:p>
    <w:p w:rsidR="00162947" w:rsidRDefault="00162947" w:rsidP="001629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Free product is found to need recovery in compliance with Section 731.164; </w:t>
      </w:r>
    </w:p>
    <w:p w:rsidR="003579A3" w:rsidRDefault="003579A3" w:rsidP="00AB3823">
      <w:pPr>
        <w:widowControl w:val="0"/>
        <w:autoSpaceDE w:val="0"/>
        <w:autoSpaceDN w:val="0"/>
        <w:adjustRightInd w:val="0"/>
        <w:ind w:left="2160" w:hanging="720"/>
      </w:pPr>
    </w:p>
    <w:p w:rsidR="00AB3823" w:rsidRDefault="00162947" w:rsidP="00AB38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There is evidence that contaminated soils may be in contact with groundwater (e.g., as found during conduct of the initial response measures or investigations required under </w:t>
      </w:r>
      <w:r w:rsidR="0077483D">
        <w:t>Sections</w:t>
      </w:r>
      <w:r>
        <w:t xml:space="preserve"> 731.160 through 731.164); and </w:t>
      </w:r>
    </w:p>
    <w:p w:rsidR="003579A3" w:rsidRDefault="003579A3" w:rsidP="00AB3823">
      <w:pPr>
        <w:widowControl w:val="0"/>
        <w:autoSpaceDE w:val="0"/>
        <w:autoSpaceDN w:val="0"/>
        <w:adjustRightInd w:val="0"/>
        <w:ind w:left="2160" w:hanging="720"/>
      </w:pPr>
    </w:p>
    <w:p w:rsidR="00AB3823" w:rsidRDefault="00162947" w:rsidP="00AB38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Agency requests an investigation, based on the potential effects of contaminated soil or groundwater on nearby surface water and groundwater resources. </w:t>
      </w:r>
    </w:p>
    <w:p w:rsidR="003579A3" w:rsidRDefault="003579A3" w:rsidP="00162947">
      <w:pPr>
        <w:widowControl w:val="0"/>
        <w:autoSpaceDE w:val="0"/>
        <w:autoSpaceDN w:val="0"/>
        <w:adjustRightInd w:val="0"/>
        <w:ind w:left="1440" w:hanging="720"/>
      </w:pPr>
    </w:p>
    <w:p w:rsidR="00162947" w:rsidRDefault="00162947" w:rsidP="001629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and operators </w:t>
      </w:r>
      <w:r w:rsidR="00050BAE">
        <w:t>must</w:t>
      </w:r>
      <w:r>
        <w:t xml:space="preserve"> submit the information collected under subsection (a) as soon as practicable or in accordance with a schedule established by the Agency. </w:t>
      </w:r>
    </w:p>
    <w:p w:rsidR="00162947" w:rsidRDefault="00162947" w:rsidP="00162947">
      <w:pPr>
        <w:widowControl w:val="0"/>
        <w:autoSpaceDE w:val="0"/>
        <w:autoSpaceDN w:val="0"/>
        <w:adjustRightInd w:val="0"/>
        <w:ind w:left="1440" w:hanging="720"/>
      </w:pPr>
    </w:p>
    <w:p w:rsidR="00162947" w:rsidRDefault="00AD56D7" w:rsidP="001629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617909">
        <w:t>10312</w:t>
      </w:r>
      <w:r>
        <w:t xml:space="preserve">, effective </w:t>
      </w:r>
      <w:r w:rsidR="00617909">
        <w:t>July 13, 2016</w:t>
      </w:r>
      <w:r>
        <w:t>)</w:t>
      </w:r>
    </w:p>
    <w:sectPr w:rsidR="00162947" w:rsidSect="00162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947"/>
    <w:rsid w:val="00050BAE"/>
    <w:rsid w:val="00162947"/>
    <w:rsid w:val="001D61B9"/>
    <w:rsid w:val="001F6652"/>
    <w:rsid w:val="003579A3"/>
    <w:rsid w:val="005C3366"/>
    <w:rsid w:val="00617909"/>
    <w:rsid w:val="0077483D"/>
    <w:rsid w:val="00A21945"/>
    <w:rsid w:val="00AB3823"/>
    <w:rsid w:val="00AD56D7"/>
    <w:rsid w:val="00D658AB"/>
    <w:rsid w:val="00E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268B7E-58CC-4F69-8427-34DE7E3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BockewitzCK</cp:lastModifiedBy>
  <cp:revision>10</cp:revision>
  <dcterms:created xsi:type="dcterms:W3CDTF">2012-06-21T21:58:00Z</dcterms:created>
  <dcterms:modified xsi:type="dcterms:W3CDTF">2018-04-24T20:49:00Z</dcterms:modified>
</cp:coreProperties>
</file>