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3B6" w:rsidRDefault="005A03B6" w:rsidP="005A03B6">
      <w:pPr>
        <w:widowControl w:val="0"/>
        <w:autoSpaceDE w:val="0"/>
        <w:autoSpaceDN w:val="0"/>
        <w:adjustRightInd w:val="0"/>
      </w:pPr>
      <w:bookmarkStart w:id="0" w:name="_GoBack"/>
      <w:bookmarkEnd w:id="0"/>
    </w:p>
    <w:p w:rsidR="005A03B6" w:rsidRDefault="005A03B6" w:rsidP="005A03B6">
      <w:pPr>
        <w:widowControl w:val="0"/>
        <w:autoSpaceDE w:val="0"/>
        <w:autoSpaceDN w:val="0"/>
        <w:adjustRightInd w:val="0"/>
      </w:pPr>
      <w:r>
        <w:rPr>
          <w:b/>
          <w:bCs/>
        </w:rPr>
        <w:t>Section 732.101  Election to Proceed under Part 732</w:t>
      </w:r>
      <w:r>
        <w:t xml:space="preserve"> </w:t>
      </w:r>
    </w:p>
    <w:p w:rsidR="005A03B6" w:rsidRDefault="005A03B6" w:rsidP="005A03B6">
      <w:pPr>
        <w:widowControl w:val="0"/>
        <w:autoSpaceDE w:val="0"/>
        <w:autoSpaceDN w:val="0"/>
        <w:adjustRightInd w:val="0"/>
      </w:pPr>
    </w:p>
    <w:p w:rsidR="005A03B6" w:rsidRDefault="005A03B6" w:rsidP="005A03B6">
      <w:pPr>
        <w:widowControl w:val="0"/>
        <w:autoSpaceDE w:val="0"/>
        <w:autoSpaceDN w:val="0"/>
        <w:adjustRightInd w:val="0"/>
        <w:ind w:left="1440" w:hanging="720"/>
      </w:pPr>
      <w:r>
        <w:t>a)</w:t>
      </w:r>
      <w:r>
        <w:tab/>
      </w:r>
      <w:r w:rsidR="00331D8A">
        <w:t>Prior to June 24, 2002, owners</w:t>
      </w:r>
      <w:r>
        <w:t xml:space="preserve"> or operators of any underground storage tank system used to contain petroleum and for which a release was reported to the proper State authority on or before September 12, 1993 </w:t>
      </w:r>
      <w:r w:rsidR="00331D8A">
        <w:t>were able to</w:t>
      </w:r>
      <w:r>
        <w:t xml:space="preserve"> elect to proceed in accordance with this Part by submitting to the Agency a written statement of such election s</w:t>
      </w:r>
      <w:r w:rsidR="00D11F35">
        <w:t>igned by the owner or operator.</w:t>
      </w:r>
      <w:r>
        <w:t xml:space="preserve">  The election </w:t>
      </w:r>
      <w:r w:rsidR="00331D8A">
        <w:t>became</w:t>
      </w:r>
      <w:r>
        <w:t xml:space="preserve"> effective upon receipt by the Agency and shall not be withdrawn. </w:t>
      </w:r>
      <w:r w:rsidR="00331D8A">
        <w:t xml:space="preserve"> However, an owner or operator that elected to proceed in accordance with this Part may, pursuant to 35 Ill. Adm. Code 734.105, elect to proceed in accordance with 35 Ill. Adm. Code 734 instead of this Part.</w:t>
      </w:r>
    </w:p>
    <w:p w:rsidR="00B63518" w:rsidRDefault="00B63518" w:rsidP="005A03B6">
      <w:pPr>
        <w:widowControl w:val="0"/>
        <w:autoSpaceDE w:val="0"/>
        <w:autoSpaceDN w:val="0"/>
        <w:adjustRightInd w:val="0"/>
        <w:ind w:left="1440" w:hanging="720"/>
      </w:pPr>
    </w:p>
    <w:p w:rsidR="005A03B6" w:rsidRDefault="005A03B6" w:rsidP="005A03B6">
      <w:pPr>
        <w:widowControl w:val="0"/>
        <w:autoSpaceDE w:val="0"/>
        <w:autoSpaceDN w:val="0"/>
        <w:adjustRightInd w:val="0"/>
        <w:ind w:left="1440" w:hanging="720"/>
      </w:pPr>
      <w:r>
        <w:t>b)</w:t>
      </w:r>
      <w:r>
        <w:tab/>
      </w:r>
      <w:r w:rsidR="00331D8A">
        <w:t>Prior to June 24, 2002, except</w:t>
      </w:r>
      <w:r>
        <w:t xml:space="preserve"> as provided in Section 732.100(b) of this Part, owners or operators of underground storage tanks (USTs) used exclusively to store heating oil for consumptive use on the premises where stored and that serve other than a farm or residential unit </w:t>
      </w:r>
      <w:r w:rsidR="00331D8A">
        <w:t>were able to</w:t>
      </w:r>
      <w:r>
        <w:t xml:space="preserve"> elect to proceed in accordance with this Part by submitting to the Agency a written statement of such election signed by the owner or operator.  The election </w:t>
      </w:r>
      <w:r w:rsidR="00331D8A">
        <w:t>became</w:t>
      </w:r>
      <w:r>
        <w:t xml:space="preserve"> effective upon receipt by the Ag</w:t>
      </w:r>
      <w:r w:rsidR="00D11F35">
        <w:t>ency and shall not be withdrawn</w:t>
      </w:r>
      <w:r>
        <w:t xml:space="preserve">. </w:t>
      </w:r>
      <w:r w:rsidR="00331D8A">
        <w:t xml:space="preserve"> However, an owner or operator that elected to proceed in accordance with this Part may</w:t>
      </w:r>
      <w:r w:rsidR="00B138B3">
        <w:t>,</w:t>
      </w:r>
      <w:r w:rsidR="00331D8A">
        <w:t xml:space="preserve"> pursuant </w:t>
      </w:r>
      <w:r w:rsidR="00F34EB6">
        <w:t xml:space="preserve">to </w:t>
      </w:r>
      <w:r w:rsidR="00331D8A">
        <w:t>35 Ill. Adm. Code 734.105, elect to proceed in accordance with 35 Ill. Adm. Code 734 instead of this Part.</w:t>
      </w:r>
    </w:p>
    <w:p w:rsidR="00B63518" w:rsidRDefault="00B63518" w:rsidP="005A03B6">
      <w:pPr>
        <w:widowControl w:val="0"/>
        <w:autoSpaceDE w:val="0"/>
        <w:autoSpaceDN w:val="0"/>
        <w:adjustRightInd w:val="0"/>
        <w:ind w:left="1440" w:hanging="720"/>
      </w:pPr>
    </w:p>
    <w:p w:rsidR="005A03B6" w:rsidRDefault="005A03B6" w:rsidP="005A03B6">
      <w:pPr>
        <w:widowControl w:val="0"/>
        <w:autoSpaceDE w:val="0"/>
        <w:autoSpaceDN w:val="0"/>
        <w:adjustRightInd w:val="0"/>
        <w:ind w:left="1440" w:hanging="720"/>
      </w:pPr>
      <w:r>
        <w:t>c)</w:t>
      </w:r>
      <w:r>
        <w:tab/>
        <w:t xml:space="preserve">If the owner or operator </w:t>
      </w:r>
      <w:r w:rsidR="00331D8A">
        <w:t>elected</w:t>
      </w:r>
      <w:r>
        <w:t xml:space="preserve"> to proceed pursuant to this Part, corrective action costs incurred in connection with the release and prior to the notification of election shall be payable </w:t>
      </w:r>
      <w:r w:rsidR="00331D8A">
        <w:t>from the Fund</w:t>
      </w:r>
      <w:r>
        <w:t xml:space="preserve"> in the same manner as was allowable under the </w:t>
      </w:r>
      <w:r w:rsidR="00331D8A">
        <w:t>law applicable to the owner or operator prior to the notification of election.</w:t>
      </w:r>
      <w:r>
        <w:t xml:space="preserve">  Corrective action costs incurred after the notification of election shall be payable </w:t>
      </w:r>
      <w:r w:rsidR="00331D8A">
        <w:t>from the Fund</w:t>
      </w:r>
      <w:r>
        <w:t xml:space="preserve"> in accordance with this Part. </w:t>
      </w:r>
      <w:r w:rsidR="00331D8A">
        <w:t xml:space="preserve"> Corrective action costs incurred on or after the effective date of an election to proceed in accordance with 35 Ill. Adm. Code 734 shall be payable from the Fund in accordance with that Part.</w:t>
      </w:r>
    </w:p>
    <w:p w:rsidR="005A03B6" w:rsidRDefault="005A03B6" w:rsidP="005A03B6">
      <w:pPr>
        <w:widowControl w:val="0"/>
        <w:autoSpaceDE w:val="0"/>
        <w:autoSpaceDN w:val="0"/>
        <w:adjustRightInd w:val="0"/>
        <w:ind w:left="1440" w:hanging="720"/>
      </w:pPr>
    </w:p>
    <w:p w:rsidR="00331D8A" w:rsidRPr="00D55B37" w:rsidRDefault="00331D8A">
      <w:pPr>
        <w:pStyle w:val="JCARSourceNote"/>
        <w:ind w:left="720"/>
      </w:pPr>
      <w:r w:rsidRPr="00D55B37">
        <w:t xml:space="preserve">(Source:  </w:t>
      </w:r>
      <w:r>
        <w:t>Amended</w:t>
      </w:r>
      <w:r w:rsidRPr="00D55B37">
        <w:t xml:space="preserve"> at </w:t>
      </w:r>
      <w:r w:rsidR="00531109">
        <w:t>30</w:t>
      </w:r>
      <w:r>
        <w:t xml:space="preserve"> I</w:t>
      </w:r>
      <w:r w:rsidRPr="00D55B37">
        <w:t xml:space="preserve">ll. Reg. </w:t>
      </w:r>
      <w:r w:rsidR="0029299D">
        <w:t>4928</w:t>
      </w:r>
      <w:r w:rsidRPr="00D55B37">
        <w:t xml:space="preserve">, effective </w:t>
      </w:r>
      <w:r w:rsidR="0029299D">
        <w:t>March 1, 2006</w:t>
      </w:r>
      <w:r w:rsidRPr="00D55B37">
        <w:t>)</w:t>
      </w:r>
    </w:p>
    <w:sectPr w:rsidR="00331D8A" w:rsidRPr="00D55B37" w:rsidSect="005A03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03B6"/>
    <w:rsid w:val="002877F5"/>
    <w:rsid w:val="0029299D"/>
    <w:rsid w:val="00331D8A"/>
    <w:rsid w:val="0049039A"/>
    <w:rsid w:val="004D71E4"/>
    <w:rsid w:val="00531109"/>
    <w:rsid w:val="005A03B6"/>
    <w:rsid w:val="005C3366"/>
    <w:rsid w:val="00635A5C"/>
    <w:rsid w:val="00B138B3"/>
    <w:rsid w:val="00B63518"/>
    <w:rsid w:val="00D11F35"/>
    <w:rsid w:val="00F34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31D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31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2012-06-21T21:59:00Z</dcterms:created>
  <dcterms:modified xsi:type="dcterms:W3CDTF">2012-06-21T21:59:00Z</dcterms:modified>
</cp:coreProperties>
</file>