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87" w:rsidRDefault="008C4587" w:rsidP="008C4587">
      <w:pPr>
        <w:widowControl w:val="0"/>
        <w:autoSpaceDE w:val="0"/>
        <w:autoSpaceDN w:val="0"/>
        <w:adjustRightInd w:val="0"/>
      </w:pPr>
    </w:p>
    <w:p w:rsidR="008C4587" w:rsidRDefault="008C4587" w:rsidP="008C4587">
      <w:pPr>
        <w:widowControl w:val="0"/>
        <w:autoSpaceDE w:val="0"/>
        <w:autoSpaceDN w:val="0"/>
        <w:adjustRightInd w:val="0"/>
      </w:pPr>
      <w:r>
        <w:rPr>
          <w:b/>
          <w:bCs/>
        </w:rPr>
        <w:t>Section 733.134  Labeling and Marking</w:t>
      </w:r>
      <w:r>
        <w:t xml:space="preserve"> </w:t>
      </w:r>
    </w:p>
    <w:p w:rsidR="008C4587" w:rsidRDefault="008C4587" w:rsidP="008C4587">
      <w:pPr>
        <w:widowControl w:val="0"/>
        <w:autoSpaceDE w:val="0"/>
        <w:autoSpaceDN w:val="0"/>
        <w:adjustRightInd w:val="0"/>
      </w:pPr>
    </w:p>
    <w:p w:rsidR="008C4587" w:rsidRDefault="008C4587" w:rsidP="008C4587">
      <w:pPr>
        <w:widowControl w:val="0"/>
        <w:autoSpaceDE w:val="0"/>
        <w:autoSpaceDN w:val="0"/>
        <w:adjustRightInd w:val="0"/>
      </w:pPr>
      <w:r>
        <w:t xml:space="preserve">A large quantity handler of universal waste </w:t>
      </w:r>
      <w:r w:rsidR="00F35E50">
        <w:t>must</w:t>
      </w:r>
      <w:r>
        <w:t xml:space="preserve"> label or mark the universal waste to identify the type of universal waste</w:t>
      </w:r>
      <w:r w:rsidR="00F35E50">
        <w:t>,</w:t>
      </w:r>
      <w:r>
        <w:t xml:space="preserve"> as follows: </w:t>
      </w:r>
    </w:p>
    <w:p w:rsidR="00FA38A6" w:rsidRDefault="00FA38A6" w:rsidP="008C4587">
      <w:pPr>
        <w:widowControl w:val="0"/>
        <w:autoSpaceDE w:val="0"/>
        <w:autoSpaceDN w:val="0"/>
        <w:adjustRightInd w:val="0"/>
      </w:pPr>
    </w:p>
    <w:p w:rsidR="008C4587" w:rsidRDefault="008C4587" w:rsidP="008C4587">
      <w:pPr>
        <w:widowControl w:val="0"/>
        <w:autoSpaceDE w:val="0"/>
        <w:autoSpaceDN w:val="0"/>
        <w:adjustRightInd w:val="0"/>
        <w:ind w:left="1440" w:hanging="720"/>
      </w:pPr>
      <w:r>
        <w:t>a)</w:t>
      </w:r>
      <w:r>
        <w:tab/>
        <w:t xml:space="preserve">Universal waste batteries (i.e., each battery), or a container or tank in which the batteries are contained, must be labeled or marked clearly with any one of the following phrases:  "Universal Waste </w:t>
      </w:r>
      <w:r w:rsidR="0082710B">
        <w:t xml:space="preserve">− </w:t>
      </w:r>
      <w:r>
        <w:t>Batteries"</w:t>
      </w:r>
      <w:r w:rsidR="00C54402">
        <w:t>,</w:t>
      </w:r>
      <w:r>
        <w:t xml:space="preserve"> or "Waste Batteries"</w:t>
      </w:r>
      <w:r w:rsidR="00C54402">
        <w:t>,</w:t>
      </w:r>
      <w:r>
        <w:t xml:space="preserve"> or "Used Batteries</w:t>
      </w:r>
      <w:r w:rsidR="00817758">
        <w:t>"</w:t>
      </w:r>
      <w:r w:rsidR="00C54402">
        <w:t>.</w:t>
      </w:r>
      <w:r>
        <w:t xml:space="preserve"> </w:t>
      </w:r>
    </w:p>
    <w:p w:rsidR="00FA38A6" w:rsidRDefault="00FA38A6" w:rsidP="000203A7">
      <w:pPr>
        <w:widowControl w:val="0"/>
        <w:autoSpaceDE w:val="0"/>
        <w:autoSpaceDN w:val="0"/>
        <w:adjustRightInd w:val="0"/>
      </w:pPr>
    </w:p>
    <w:p w:rsidR="008C4587" w:rsidRDefault="008C4587" w:rsidP="008C4587">
      <w:pPr>
        <w:widowControl w:val="0"/>
        <w:autoSpaceDE w:val="0"/>
        <w:autoSpaceDN w:val="0"/>
        <w:adjustRightInd w:val="0"/>
        <w:ind w:left="1440" w:hanging="720"/>
      </w:pPr>
      <w:r>
        <w:t>b)</w:t>
      </w:r>
      <w:r>
        <w:tab/>
        <w:t xml:space="preserve">A container (or multiple container package unit), tank, transport vehicle or vessel in which recalled universal waste pesticides as described in Section 733.103(a)(1) are contained must be labeled or marked clearly as follows: </w:t>
      </w:r>
    </w:p>
    <w:p w:rsidR="00FA38A6" w:rsidRDefault="00FA38A6" w:rsidP="000203A7">
      <w:pPr>
        <w:widowControl w:val="0"/>
        <w:autoSpaceDE w:val="0"/>
        <w:autoSpaceDN w:val="0"/>
        <w:adjustRightInd w:val="0"/>
      </w:pPr>
    </w:p>
    <w:p w:rsidR="008C4587" w:rsidRDefault="008C4587" w:rsidP="008C4587">
      <w:pPr>
        <w:widowControl w:val="0"/>
        <w:autoSpaceDE w:val="0"/>
        <w:autoSpaceDN w:val="0"/>
        <w:adjustRightInd w:val="0"/>
        <w:ind w:left="2160" w:hanging="720"/>
      </w:pPr>
      <w:r>
        <w:t>1)</w:t>
      </w:r>
      <w:r>
        <w:tab/>
        <w:t xml:space="preserve">The label that was on or accompanied the product as sold or distributed; and </w:t>
      </w:r>
    </w:p>
    <w:p w:rsidR="00FA38A6" w:rsidRDefault="00FA38A6" w:rsidP="000203A7">
      <w:pPr>
        <w:widowControl w:val="0"/>
        <w:autoSpaceDE w:val="0"/>
        <w:autoSpaceDN w:val="0"/>
        <w:adjustRightInd w:val="0"/>
      </w:pPr>
    </w:p>
    <w:p w:rsidR="008C4587" w:rsidRDefault="008B7AC1" w:rsidP="008C4587">
      <w:pPr>
        <w:widowControl w:val="0"/>
        <w:autoSpaceDE w:val="0"/>
        <w:autoSpaceDN w:val="0"/>
        <w:adjustRightInd w:val="0"/>
        <w:ind w:left="2160" w:hanging="720"/>
      </w:pPr>
      <w:r>
        <w:t>2)</w:t>
      </w:r>
      <w:r>
        <w:tab/>
        <w:t>The words "Universal Waste</w:t>
      </w:r>
      <w:r w:rsidR="0082710B">
        <w:t xml:space="preserve"> − </w:t>
      </w:r>
      <w:r>
        <w:t>Pesticides" or "Waste</w:t>
      </w:r>
      <w:r w:rsidR="0082710B">
        <w:t xml:space="preserve"> − </w:t>
      </w:r>
      <w:r w:rsidR="008C4587">
        <w:t>Pesticides"</w:t>
      </w:r>
      <w:r w:rsidR="00C54402">
        <w:t>.</w:t>
      </w:r>
      <w:r w:rsidR="008C4587">
        <w:t xml:space="preserve"> </w:t>
      </w:r>
    </w:p>
    <w:p w:rsidR="00FA38A6" w:rsidRDefault="00FA38A6" w:rsidP="000203A7">
      <w:pPr>
        <w:widowControl w:val="0"/>
        <w:autoSpaceDE w:val="0"/>
        <w:autoSpaceDN w:val="0"/>
        <w:adjustRightInd w:val="0"/>
      </w:pPr>
    </w:p>
    <w:p w:rsidR="008C4587" w:rsidRDefault="008C4587" w:rsidP="008C4587">
      <w:pPr>
        <w:widowControl w:val="0"/>
        <w:autoSpaceDE w:val="0"/>
        <w:autoSpaceDN w:val="0"/>
        <w:adjustRightInd w:val="0"/>
        <w:ind w:left="1440" w:hanging="720"/>
      </w:pPr>
      <w:r>
        <w:t>c)</w:t>
      </w:r>
      <w:r>
        <w:tab/>
        <w:t>A container, tank, or transport vehicle or vessel in which unused pesticide products, as described in Section 733.103(a)(2), are contained must be labeled or marked clearly</w:t>
      </w:r>
      <w:r w:rsidR="00F35E50">
        <w:t>,</w:t>
      </w:r>
      <w:r>
        <w:t xml:space="preserve"> as follows: </w:t>
      </w:r>
    </w:p>
    <w:p w:rsidR="00FA38A6" w:rsidRDefault="00FA38A6" w:rsidP="000203A7">
      <w:pPr>
        <w:widowControl w:val="0"/>
        <w:autoSpaceDE w:val="0"/>
        <w:autoSpaceDN w:val="0"/>
        <w:adjustRightInd w:val="0"/>
      </w:pPr>
    </w:p>
    <w:p w:rsidR="008C4587" w:rsidRDefault="008C4587" w:rsidP="008C4587">
      <w:pPr>
        <w:widowControl w:val="0"/>
        <w:autoSpaceDE w:val="0"/>
        <w:autoSpaceDN w:val="0"/>
        <w:adjustRightInd w:val="0"/>
        <w:ind w:left="2160" w:hanging="720"/>
      </w:pPr>
      <w:r>
        <w:t>1)</w:t>
      </w:r>
      <w:r>
        <w:tab/>
        <w:t xml:space="preserve">Pesticide </w:t>
      </w:r>
      <w:r w:rsidR="009A1F41">
        <w:t>Labeling</w:t>
      </w:r>
      <w:r>
        <w:t xml:space="preserve"> </w:t>
      </w:r>
    </w:p>
    <w:p w:rsidR="00FA38A6" w:rsidRDefault="00FA38A6" w:rsidP="000203A7">
      <w:pPr>
        <w:widowControl w:val="0"/>
        <w:autoSpaceDE w:val="0"/>
        <w:autoSpaceDN w:val="0"/>
        <w:adjustRightInd w:val="0"/>
      </w:pPr>
    </w:p>
    <w:p w:rsidR="008C4587" w:rsidRDefault="008C4587" w:rsidP="008C4587">
      <w:pPr>
        <w:widowControl w:val="0"/>
        <w:autoSpaceDE w:val="0"/>
        <w:autoSpaceDN w:val="0"/>
        <w:adjustRightInd w:val="0"/>
        <w:ind w:left="2880" w:hanging="720"/>
      </w:pPr>
      <w:r>
        <w:t>A)</w:t>
      </w:r>
      <w:r>
        <w:tab/>
        <w:t xml:space="preserve">The label that was on the product when purchased, if still legible; </w:t>
      </w:r>
    </w:p>
    <w:p w:rsidR="00FA38A6" w:rsidRDefault="00FA38A6" w:rsidP="000203A7">
      <w:pPr>
        <w:widowControl w:val="0"/>
        <w:autoSpaceDE w:val="0"/>
        <w:autoSpaceDN w:val="0"/>
        <w:adjustRightInd w:val="0"/>
      </w:pPr>
    </w:p>
    <w:p w:rsidR="008C4587" w:rsidRDefault="008C4587" w:rsidP="008C4587">
      <w:pPr>
        <w:widowControl w:val="0"/>
        <w:autoSpaceDE w:val="0"/>
        <w:autoSpaceDN w:val="0"/>
        <w:adjustRightInd w:val="0"/>
        <w:ind w:left="2880" w:hanging="720"/>
      </w:pPr>
      <w:r>
        <w:t>B)</w:t>
      </w:r>
      <w:r>
        <w:tab/>
        <w:t xml:space="preserve">If using the labels described in subsection (c)(1)(A) is not feasible, the appropriate label as required </w:t>
      </w:r>
      <w:r w:rsidR="00822099">
        <w:t>under</w:t>
      </w:r>
      <w:r>
        <w:t xml:space="preserve"> 49 CFR 172</w:t>
      </w:r>
      <w:r w:rsidR="00F35E50" w:rsidRPr="007603B6">
        <w:t xml:space="preserve"> (Hazardous Materials Table, Special Provisions, Hazardous Materials Communications, Emergency Response Information, and Training Requirements), incorporated by reference in 35 Ill. Adm. Code 720.111</w:t>
      </w:r>
      <w:r w:rsidR="00267FDA">
        <w:t>(b)</w:t>
      </w:r>
      <w:r>
        <w:t xml:space="preserve">; or </w:t>
      </w:r>
    </w:p>
    <w:p w:rsidR="00FA38A6" w:rsidRDefault="00FA38A6" w:rsidP="000203A7">
      <w:pPr>
        <w:widowControl w:val="0"/>
        <w:autoSpaceDE w:val="0"/>
        <w:autoSpaceDN w:val="0"/>
        <w:adjustRightInd w:val="0"/>
      </w:pPr>
    </w:p>
    <w:p w:rsidR="008C4587" w:rsidRDefault="008C4587" w:rsidP="008C4587">
      <w:pPr>
        <w:widowControl w:val="0"/>
        <w:autoSpaceDE w:val="0"/>
        <w:autoSpaceDN w:val="0"/>
        <w:adjustRightInd w:val="0"/>
        <w:ind w:left="2880" w:hanging="720"/>
      </w:pPr>
      <w:r>
        <w:t>C)</w:t>
      </w:r>
      <w:r>
        <w:tab/>
        <w:t xml:space="preserve">If using the labels described in subsections (c)(1)(A) and (c)(1)(B) is not feasible, another label prescribed or designated by the pesticide collection program; and </w:t>
      </w:r>
    </w:p>
    <w:p w:rsidR="00FA38A6" w:rsidRDefault="00FA38A6" w:rsidP="000203A7">
      <w:pPr>
        <w:widowControl w:val="0"/>
        <w:autoSpaceDE w:val="0"/>
        <w:autoSpaceDN w:val="0"/>
        <w:adjustRightInd w:val="0"/>
      </w:pPr>
    </w:p>
    <w:p w:rsidR="008C4587" w:rsidRDefault="008C4587" w:rsidP="008C4587">
      <w:pPr>
        <w:widowControl w:val="0"/>
        <w:autoSpaceDE w:val="0"/>
        <w:autoSpaceDN w:val="0"/>
        <w:adjustRightInd w:val="0"/>
        <w:ind w:left="2160" w:hanging="720"/>
      </w:pPr>
      <w:r>
        <w:t>2)</w:t>
      </w:r>
      <w:r>
        <w:tab/>
        <w:t>The word</w:t>
      </w:r>
      <w:r w:rsidR="008B7AC1">
        <w:t>s "Universal Waste</w:t>
      </w:r>
      <w:r w:rsidR="0082710B">
        <w:t xml:space="preserve"> − </w:t>
      </w:r>
      <w:r w:rsidR="008B7AC1">
        <w:t>Pesticides" or "Waste</w:t>
      </w:r>
      <w:r w:rsidR="0082710B">
        <w:t xml:space="preserve"> − </w:t>
      </w:r>
      <w:r>
        <w:t>Pesticides"</w:t>
      </w:r>
      <w:r w:rsidR="00C54402">
        <w:t>.</w:t>
      </w:r>
      <w:r>
        <w:t xml:space="preserve"> </w:t>
      </w:r>
    </w:p>
    <w:p w:rsidR="00FA38A6" w:rsidRDefault="00FA38A6" w:rsidP="000203A7">
      <w:pPr>
        <w:widowControl w:val="0"/>
        <w:autoSpaceDE w:val="0"/>
        <w:autoSpaceDN w:val="0"/>
        <w:adjustRightInd w:val="0"/>
      </w:pPr>
    </w:p>
    <w:p w:rsidR="00F35E50" w:rsidRPr="007603B6" w:rsidRDefault="00F35E50" w:rsidP="00F35E50">
      <w:pPr>
        <w:suppressAutoHyphens/>
        <w:spacing w:line="288" w:lineRule="exact"/>
        <w:ind w:left="1440" w:hanging="720"/>
      </w:pPr>
      <w:r w:rsidRPr="007603B6">
        <w:t>d)</w:t>
      </w:r>
      <w:r>
        <w:tab/>
      </w:r>
      <w:r w:rsidRPr="007603B6">
        <w:t xml:space="preserve">Universal </w:t>
      </w:r>
      <w:r w:rsidR="009A1F41">
        <w:t>Waste Mercury-Containing Equipment</w:t>
      </w:r>
      <w:r w:rsidRPr="007603B6">
        <w:t xml:space="preserve"> and </w:t>
      </w:r>
      <w:r w:rsidR="009A1F41">
        <w:t>Universal Waste Thermostat Labeling</w:t>
      </w:r>
    </w:p>
    <w:p w:rsidR="00F35E50" w:rsidRPr="007603B6" w:rsidRDefault="00F35E50" w:rsidP="00F35E50"/>
    <w:p w:rsidR="00F35E50" w:rsidRDefault="00F35E50" w:rsidP="00F35E50">
      <w:pPr>
        <w:widowControl w:val="0"/>
        <w:autoSpaceDE w:val="0"/>
        <w:autoSpaceDN w:val="0"/>
        <w:adjustRightInd w:val="0"/>
        <w:ind w:left="2160" w:hanging="720"/>
      </w:pPr>
      <w:r w:rsidRPr="007603B6">
        <w:t>1)</w:t>
      </w:r>
      <w:r>
        <w:tab/>
      </w:r>
      <w:r w:rsidRPr="007603B6">
        <w:t xml:space="preserve">Mercury-containing equipment </w:t>
      </w:r>
      <w:r w:rsidRPr="00972292">
        <w:t>(</w:t>
      </w:r>
      <w:r w:rsidRPr="00972292">
        <w:rPr>
          <w:rFonts w:ascii="Melior-Italic" w:hAnsi="Melior-Italic"/>
          <w:iCs/>
        </w:rPr>
        <w:t>i.e</w:t>
      </w:r>
      <w:r w:rsidRPr="007603B6">
        <w:rPr>
          <w:rFonts w:ascii="Melior-Italic" w:hAnsi="Melior-Italic"/>
          <w:i/>
          <w:iCs/>
        </w:rPr>
        <w:t>.</w:t>
      </w:r>
      <w:r w:rsidRPr="007603B6">
        <w:t xml:space="preserve">, each device) or a container in which the equipment is contained must be labeled or marked clearly with any of </w:t>
      </w:r>
      <w:r w:rsidRPr="007603B6">
        <w:lastRenderedPageBreak/>
        <w:t xml:space="preserve">the following phrases:  </w:t>
      </w:r>
      <w:r>
        <w:t>"</w:t>
      </w:r>
      <w:r w:rsidRPr="007603B6">
        <w:t>Universal Waste</w:t>
      </w:r>
      <w:r w:rsidR="00972292">
        <w:t xml:space="preserve"> – </w:t>
      </w:r>
      <w:r w:rsidRPr="007603B6">
        <w:t>Mercury</w:t>
      </w:r>
      <w:r w:rsidR="002B7B77">
        <w:t>-</w:t>
      </w:r>
      <w:r w:rsidRPr="007603B6">
        <w:t>Containing Equipment</w:t>
      </w:r>
      <w:r>
        <w:t>"</w:t>
      </w:r>
      <w:r w:rsidR="00C54402">
        <w:t>,</w:t>
      </w:r>
      <w:r w:rsidRPr="007603B6">
        <w:t xml:space="preserve"> </w:t>
      </w:r>
      <w:r>
        <w:t>"</w:t>
      </w:r>
      <w:r w:rsidRPr="007603B6">
        <w:t>Waste Mercury-Containing Equipment</w:t>
      </w:r>
      <w:r>
        <w:t>"</w:t>
      </w:r>
      <w:r w:rsidR="00C54402">
        <w:t>,</w:t>
      </w:r>
      <w:r w:rsidRPr="007603B6">
        <w:t xml:space="preserve"> or </w:t>
      </w:r>
      <w:r>
        <w:t>"</w:t>
      </w:r>
      <w:r w:rsidRPr="007603B6">
        <w:t>Used Mercury-Containing Equipment</w:t>
      </w:r>
      <w:r>
        <w:t>"</w:t>
      </w:r>
      <w:r w:rsidR="00C54402">
        <w:t>.</w:t>
      </w:r>
    </w:p>
    <w:p w:rsidR="00F35E50" w:rsidRDefault="00F35E50" w:rsidP="000203A7">
      <w:pPr>
        <w:widowControl w:val="0"/>
        <w:autoSpaceDE w:val="0"/>
        <w:autoSpaceDN w:val="0"/>
        <w:adjustRightInd w:val="0"/>
      </w:pPr>
    </w:p>
    <w:p w:rsidR="008C4587" w:rsidRDefault="00F35E50" w:rsidP="00F35E50">
      <w:pPr>
        <w:widowControl w:val="0"/>
        <w:autoSpaceDE w:val="0"/>
        <w:autoSpaceDN w:val="0"/>
        <w:adjustRightInd w:val="0"/>
        <w:ind w:left="2160" w:hanging="720"/>
      </w:pPr>
      <w:r>
        <w:t>2</w:t>
      </w:r>
      <w:r w:rsidR="008C4587">
        <w:t>)</w:t>
      </w:r>
      <w:r w:rsidR="008C4587">
        <w:tab/>
      </w:r>
      <w:r>
        <w:t>A universal</w:t>
      </w:r>
      <w:r w:rsidR="008C4587">
        <w:t xml:space="preserve"> waste </w:t>
      </w:r>
      <w:r>
        <w:t>mercury-containing thermostat</w:t>
      </w:r>
      <w:r w:rsidR="008C4587">
        <w:t xml:space="preserve"> or a container </w:t>
      </w:r>
      <w:r w:rsidR="00AF0322">
        <w:t>containing only universal waste mercury-containing</w:t>
      </w:r>
      <w:r w:rsidR="008C4587">
        <w:t xml:space="preserve"> thermostats </w:t>
      </w:r>
      <w:r w:rsidR="00AF0322">
        <w:t>may</w:t>
      </w:r>
      <w:r w:rsidR="008C4587">
        <w:t xml:space="preserve"> be labeled or marked clearly with any one of the following phrases:  "Universal Waste</w:t>
      </w:r>
      <w:r w:rsidR="0082710B">
        <w:t xml:space="preserve"> − </w:t>
      </w:r>
      <w:r w:rsidR="008C4587">
        <w:t>Mercury Thermostats"</w:t>
      </w:r>
      <w:r w:rsidR="00C54402">
        <w:t>,</w:t>
      </w:r>
      <w:r w:rsidR="008C4587">
        <w:t xml:space="preserve"> or "Waste Mercury Thermostats"</w:t>
      </w:r>
      <w:r w:rsidR="00C54402">
        <w:t>,</w:t>
      </w:r>
      <w:r w:rsidR="008C4587">
        <w:t xml:space="preserve"> or "Used Mercury Thermostats"</w:t>
      </w:r>
      <w:r w:rsidR="00AF0322">
        <w:t>.</w:t>
      </w:r>
      <w:r w:rsidR="008C4587">
        <w:t xml:space="preserve"> </w:t>
      </w:r>
    </w:p>
    <w:p w:rsidR="00FA38A6" w:rsidRDefault="00FA38A6" w:rsidP="000203A7">
      <w:pPr>
        <w:widowControl w:val="0"/>
        <w:autoSpaceDE w:val="0"/>
        <w:autoSpaceDN w:val="0"/>
        <w:adjustRightInd w:val="0"/>
      </w:pPr>
    </w:p>
    <w:p w:rsidR="008C4587" w:rsidRDefault="008C4587" w:rsidP="008C4587">
      <w:pPr>
        <w:widowControl w:val="0"/>
        <w:autoSpaceDE w:val="0"/>
        <w:autoSpaceDN w:val="0"/>
        <w:adjustRightInd w:val="0"/>
        <w:ind w:left="1440" w:hanging="720"/>
      </w:pPr>
      <w:r>
        <w:t>e)</w:t>
      </w:r>
      <w:r>
        <w:tab/>
        <w:t xml:space="preserve">Each lamp or a container or package in which such lamps are contained must be labeled or clearly marked with any one of the following phrases:  "Universal Waste </w:t>
      </w:r>
      <w:r w:rsidR="0082710B">
        <w:t xml:space="preserve">− </w:t>
      </w:r>
      <w:r>
        <w:t>Lamps"</w:t>
      </w:r>
      <w:r w:rsidR="00C54402">
        <w:t>,</w:t>
      </w:r>
      <w:r>
        <w:t xml:space="preserve"> "Waste Lamps"</w:t>
      </w:r>
      <w:r w:rsidR="00C54402">
        <w:t>,</w:t>
      </w:r>
      <w:r>
        <w:t xml:space="preserve"> or "Used Lamps"</w:t>
      </w:r>
      <w:r w:rsidR="00C54402">
        <w:t>.</w:t>
      </w:r>
      <w:r>
        <w:t xml:space="preserve"> </w:t>
      </w:r>
    </w:p>
    <w:p w:rsidR="003B0AFE" w:rsidRPr="003B0AFE" w:rsidRDefault="003B0AFE" w:rsidP="003B0AFE"/>
    <w:p w:rsidR="003B0AFE" w:rsidRDefault="003B0AFE" w:rsidP="003B0AFE">
      <w:pPr>
        <w:ind w:left="1440" w:hanging="720"/>
      </w:pPr>
      <w:r w:rsidRPr="003B0AFE">
        <w:t>f)</w:t>
      </w:r>
      <w:r w:rsidRPr="003B0AFE">
        <w:tab/>
        <w:t xml:space="preserve">Universal waste aerosol cans (i.e., each aerosol can) or a container in which the aerosol cans are contained must be labeled or marked clearly with any of the following phrases:  </w:t>
      </w:r>
      <w:r>
        <w:t xml:space="preserve">"Universal Waste − </w:t>
      </w:r>
      <w:r w:rsidRPr="003B0AFE">
        <w:t>Aerosol Cans</w:t>
      </w:r>
      <w:r>
        <w:t>"</w:t>
      </w:r>
      <w:r w:rsidRPr="003B0AFE">
        <w:t xml:space="preserve">, </w:t>
      </w:r>
      <w:r>
        <w:t>"</w:t>
      </w:r>
      <w:r w:rsidRPr="003B0AFE">
        <w:t>Waste Aerosol Cans</w:t>
      </w:r>
      <w:r>
        <w:t>"</w:t>
      </w:r>
      <w:r w:rsidRPr="003B0AFE">
        <w:t xml:space="preserve">, or </w:t>
      </w:r>
      <w:r>
        <w:t>"</w:t>
      </w:r>
      <w:r w:rsidRPr="003B0AFE">
        <w:t>Used Aerosol Cans</w:t>
      </w:r>
      <w:r>
        <w:t>"</w:t>
      </w:r>
      <w:r w:rsidRPr="003B0AFE">
        <w:t>.</w:t>
      </w:r>
    </w:p>
    <w:p w:rsidR="00AF0322" w:rsidRDefault="00AF0322" w:rsidP="00DB76E0">
      <w:pPr>
        <w:widowControl w:val="0"/>
        <w:autoSpaceDE w:val="0"/>
        <w:autoSpaceDN w:val="0"/>
        <w:adjustRightInd w:val="0"/>
      </w:pPr>
    </w:p>
    <w:p w:rsidR="00DB76E0" w:rsidRPr="00D55B37" w:rsidRDefault="00DB76E0" w:rsidP="00F326A7">
      <w:pPr>
        <w:widowControl w:val="0"/>
        <w:autoSpaceDE w:val="0"/>
        <w:autoSpaceDN w:val="0"/>
        <w:adjustRightInd w:val="0"/>
        <w:ind w:left="1425" w:hanging="705"/>
      </w:pPr>
      <w:r>
        <w:t xml:space="preserve">(Source:  Amended at 44 Ill. Reg. </w:t>
      </w:r>
      <w:r w:rsidR="00D47F5F">
        <w:t>15520</w:t>
      </w:r>
      <w:r>
        <w:t xml:space="preserve">, effective </w:t>
      </w:r>
      <w:bookmarkStart w:id="0" w:name="_GoBack"/>
      <w:r w:rsidR="00D47F5F">
        <w:t>September 3, 2020</w:t>
      </w:r>
      <w:bookmarkEnd w:id="0"/>
      <w:r>
        <w:t>)</w:t>
      </w:r>
    </w:p>
    <w:sectPr w:rsidR="00DB76E0" w:rsidRPr="00D55B37" w:rsidSect="008C45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lior-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4587"/>
    <w:rsid w:val="000203A7"/>
    <w:rsid w:val="00157744"/>
    <w:rsid w:val="0021727F"/>
    <w:rsid w:val="00267FDA"/>
    <w:rsid w:val="002B7B77"/>
    <w:rsid w:val="003B0AFE"/>
    <w:rsid w:val="004A17EF"/>
    <w:rsid w:val="00581E3A"/>
    <w:rsid w:val="00591A7B"/>
    <w:rsid w:val="005C3366"/>
    <w:rsid w:val="006A3077"/>
    <w:rsid w:val="006F5F3D"/>
    <w:rsid w:val="007364EC"/>
    <w:rsid w:val="00786AE6"/>
    <w:rsid w:val="00817758"/>
    <w:rsid w:val="00822099"/>
    <w:rsid w:val="0082710B"/>
    <w:rsid w:val="008B7AC1"/>
    <w:rsid w:val="008C4587"/>
    <w:rsid w:val="0090541F"/>
    <w:rsid w:val="00914CF2"/>
    <w:rsid w:val="00972292"/>
    <w:rsid w:val="009A1F41"/>
    <w:rsid w:val="00A534A9"/>
    <w:rsid w:val="00A55D2D"/>
    <w:rsid w:val="00AF0322"/>
    <w:rsid w:val="00C54402"/>
    <w:rsid w:val="00D01565"/>
    <w:rsid w:val="00D47F5F"/>
    <w:rsid w:val="00D54658"/>
    <w:rsid w:val="00D83E79"/>
    <w:rsid w:val="00DB7133"/>
    <w:rsid w:val="00DB76E0"/>
    <w:rsid w:val="00E52955"/>
    <w:rsid w:val="00F326A7"/>
    <w:rsid w:val="00F35E50"/>
    <w:rsid w:val="00FA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AC506D-4FD7-4448-8823-EFA44188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F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3</cp:revision>
  <dcterms:created xsi:type="dcterms:W3CDTF">2020-09-14T21:07:00Z</dcterms:created>
  <dcterms:modified xsi:type="dcterms:W3CDTF">2020-09-15T15:20:00Z</dcterms:modified>
</cp:coreProperties>
</file>