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25" w:rsidRPr="004C0025" w:rsidRDefault="004C0025" w:rsidP="004C0025">
      <w:pPr>
        <w:rPr>
          <w:b/>
        </w:rPr>
      </w:pPr>
      <w:bookmarkStart w:id="0" w:name="_GoBack"/>
      <w:bookmarkEnd w:id="0"/>
    </w:p>
    <w:p w:rsidR="004C0025" w:rsidRPr="004C0025" w:rsidRDefault="004C0025" w:rsidP="004C0025">
      <w:pPr>
        <w:rPr>
          <w:b/>
        </w:rPr>
      </w:pPr>
      <w:r w:rsidRPr="004C0025">
        <w:rPr>
          <w:b/>
        </w:rPr>
        <w:t>Section 734.115  Definitions</w:t>
      </w:r>
    </w:p>
    <w:p w:rsidR="004C0025" w:rsidRPr="004C0025" w:rsidRDefault="004C0025" w:rsidP="004C0025">
      <w:pPr>
        <w:rPr>
          <w:b/>
        </w:rPr>
      </w:pPr>
    </w:p>
    <w:p w:rsidR="004C0025" w:rsidRDefault="004C0025" w:rsidP="004C0025">
      <w:pPr>
        <w:widowControl w:val="0"/>
        <w:numPr>
          <w:ilvl w:val="12"/>
          <w:numId w:val="0"/>
        </w:numPr>
      </w:pPr>
      <w:r>
        <w:t>Except as stated in this Section, or unless a different meaning of a word or term is clear from the context, the definitions of words or terms in this Part must be the same as those applied to the same words or terms in the Environmental Protection Act [415 ILCS 5].</w:t>
      </w:r>
    </w:p>
    <w:p w:rsidR="00B22D98" w:rsidRDefault="00B22D98" w:rsidP="004C0025">
      <w:pPr>
        <w:numPr>
          <w:ilvl w:val="12"/>
          <w:numId w:val="0"/>
        </w:numPr>
      </w:pPr>
    </w:p>
    <w:p w:rsidR="00B22D98" w:rsidRDefault="00B22D98" w:rsidP="00B22D98">
      <w:pPr>
        <w:numPr>
          <w:ilvl w:val="12"/>
          <w:numId w:val="0"/>
        </w:numPr>
        <w:ind w:left="1440"/>
      </w:pPr>
      <w:r>
        <w:t>"Act" means the Environmental Protection Act [415 ILCS 5].</w:t>
      </w:r>
    </w:p>
    <w:p w:rsidR="00B22D98" w:rsidRDefault="00B22D98" w:rsidP="00B22D98">
      <w:pPr>
        <w:numPr>
          <w:ilvl w:val="12"/>
          <w:numId w:val="0"/>
        </w:numPr>
        <w:ind w:left="1440"/>
      </w:pPr>
    </w:p>
    <w:p w:rsidR="00B22D98" w:rsidRDefault="00B22D98" w:rsidP="00B22D98">
      <w:pPr>
        <w:numPr>
          <w:ilvl w:val="12"/>
          <w:numId w:val="0"/>
        </w:numPr>
        <w:ind w:left="1440"/>
      </w:pPr>
      <w:r>
        <w:t>"Agency" means the Illinois Environmental Protection Agency.</w:t>
      </w:r>
    </w:p>
    <w:p w:rsidR="00B22D98" w:rsidRDefault="00B22D98" w:rsidP="00B22D98">
      <w:pPr>
        <w:numPr>
          <w:ilvl w:val="12"/>
          <w:numId w:val="0"/>
        </w:numPr>
        <w:ind w:left="1440"/>
      </w:pPr>
    </w:p>
    <w:p w:rsidR="00B22D98" w:rsidRDefault="00B22D98" w:rsidP="00B22D98">
      <w:pPr>
        <w:numPr>
          <w:ilvl w:val="12"/>
          <w:numId w:val="0"/>
        </w:numPr>
        <w:ind w:left="1440"/>
        <w:rPr>
          <w:b/>
        </w:rPr>
      </w:pPr>
      <w:r>
        <w:t>"Alternative Technology" means a process or technique, other than conventional technology, used to perform a corrective action with respect to soils contaminated by releases of petroleum from an underground storage tank.</w:t>
      </w:r>
    </w:p>
    <w:p w:rsidR="00B22D98" w:rsidRDefault="00B22D98" w:rsidP="00B22D98">
      <w:pPr>
        <w:numPr>
          <w:ilvl w:val="12"/>
          <w:numId w:val="0"/>
        </w:numPr>
        <w:ind w:left="1440"/>
      </w:pPr>
    </w:p>
    <w:p w:rsidR="00B22D98" w:rsidRDefault="00B22D98" w:rsidP="00B22D98">
      <w:pPr>
        <w:numPr>
          <w:ilvl w:val="12"/>
          <w:numId w:val="0"/>
        </w:numPr>
        <w:ind w:left="1440"/>
      </w:pPr>
      <w:r>
        <w:t>"Board" means the Illinois Pollution Control Board.</w:t>
      </w:r>
    </w:p>
    <w:p w:rsidR="00B22D98" w:rsidRDefault="00B22D98" w:rsidP="00B22D98">
      <w:pPr>
        <w:numPr>
          <w:ilvl w:val="12"/>
          <w:numId w:val="0"/>
        </w:numPr>
        <w:ind w:left="1440"/>
      </w:pPr>
    </w:p>
    <w:p w:rsidR="00B22D98" w:rsidRDefault="00B22D98" w:rsidP="00B22D98">
      <w:pPr>
        <w:numPr>
          <w:ilvl w:val="12"/>
          <w:numId w:val="0"/>
        </w:numPr>
        <w:ind w:left="1440"/>
      </w:pPr>
      <w:r w:rsidRPr="00F74A83">
        <w:t>"Bodily Injury"</w:t>
      </w:r>
      <w:r>
        <w:rPr>
          <w:i/>
        </w:rPr>
        <w:t xml:space="preserve"> means bodily injury, sickness, or disease sustained by a person, including death at any time, resulting from a release of petroleum from an underground storage tank</w:t>
      </w:r>
      <w:r>
        <w:t xml:space="preserve"> [415 ILCS 5/57.2].</w:t>
      </w:r>
    </w:p>
    <w:p w:rsidR="00B22D98" w:rsidRDefault="00B22D98" w:rsidP="00B22D98">
      <w:pPr>
        <w:numPr>
          <w:ilvl w:val="12"/>
          <w:numId w:val="0"/>
        </w:numPr>
        <w:ind w:left="1440"/>
      </w:pPr>
    </w:p>
    <w:p w:rsidR="00B22D98" w:rsidRDefault="00B22D98" w:rsidP="00B22D98">
      <w:pPr>
        <w:numPr>
          <w:ilvl w:val="12"/>
          <w:numId w:val="0"/>
        </w:numPr>
        <w:ind w:left="1440"/>
      </w:pPr>
      <w:r w:rsidRPr="00F74A83">
        <w:t xml:space="preserve">"Community </w:t>
      </w:r>
      <w:r>
        <w:t>W</w:t>
      </w:r>
      <w:r w:rsidRPr="00F74A83">
        <w:t xml:space="preserve">ater </w:t>
      </w:r>
      <w:r>
        <w:t>S</w:t>
      </w:r>
      <w:r w:rsidRPr="00F74A83">
        <w:t>upply"</w:t>
      </w:r>
      <w:r>
        <w:rPr>
          <w:i/>
        </w:rPr>
        <w:t xml:space="preserve"> means a public water supply which serves or is intended to serve at least 15 service connections used by residents or regularly serves at least 25 residents</w:t>
      </w:r>
      <w:r>
        <w:t xml:space="preserve"> [415 ILCS 5/3.145].</w:t>
      </w:r>
    </w:p>
    <w:p w:rsidR="00B22D98" w:rsidRDefault="00B22D98" w:rsidP="00B22D98">
      <w:pPr>
        <w:numPr>
          <w:ilvl w:val="12"/>
          <w:numId w:val="0"/>
        </w:numPr>
        <w:ind w:left="1440"/>
      </w:pPr>
    </w:p>
    <w:p w:rsidR="00B22D98" w:rsidRDefault="00B22D98" w:rsidP="00B22D98">
      <w:pPr>
        <w:pStyle w:val="Document1"/>
        <w:keepNext w:val="0"/>
        <w:keepLines w:val="0"/>
        <w:numPr>
          <w:ilvl w:val="12"/>
          <w:numId w:val="0"/>
        </w:numPr>
        <w:tabs>
          <w:tab w:val="clear" w:pos="-720"/>
        </w:tabs>
        <w:suppressAutoHyphens w:val="0"/>
        <w:ind w:left="1440"/>
        <w:rPr>
          <w:rFonts w:ascii="Times New Roman" w:hAnsi="Times New Roman"/>
        </w:rPr>
      </w:pPr>
      <w:r>
        <w:rPr>
          <w:rFonts w:ascii="Times New Roman" w:hAnsi="Times New Roman"/>
        </w:rPr>
        <w:t xml:space="preserve">"Confirmation of a </w:t>
      </w:r>
      <w:r w:rsidR="006722CE">
        <w:rPr>
          <w:rFonts w:ascii="Times New Roman" w:hAnsi="Times New Roman"/>
        </w:rPr>
        <w:t>r</w:t>
      </w:r>
      <w:r>
        <w:rPr>
          <w:rFonts w:ascii="Times New Roman" w:hAnsi="Times New Roman"/>
        </w:rPr>
        <w:t>elease" means the confirmation of a release of petroleum in accordance with regulations promulgated by the Office of the State Fire Marshal at 41 Ill. Adm. Code 170.</w:t>
      </w:r>
    </w:p>
    <w:p w:rsidR="00B22D98" w:rsidRDefault="00B22D98" w:rsidP="00B22D98">
      <w:pPr>
        <w:numPr>
          <w:ilvl w:val="12"/>
          <w:numId w:val="0"/>
        </w:numPr>
        <w:ind w:left="1440"/>
      </w:pPr>
    </w:p>
    <w:p w:rsidR="00B22D98" w:rsidRDefault="00B22D98" w:rsidP="00B22D98">
      <w:pPr>
        <w:numPr>
          <w:ilvl w:val="12"/>
          <w:numId w:val="0"/>
        </w:numPr>
        <w:ind w:left="1440"/>
      </w:pPr>
      <w:r>
        <w:t>"Confirmed Release" means a release of petroleum that has been confirmed in accordance with regulations promulgated by the Office of the State Fire Marshal at 41 Ill. Adm. Code 170.</w:t>
      </w:r>
    </w:p>
    <w:p w:rsidR="00B22D98" w:rsidRDefault="00B22D98" w:rsidP="00B22D98">
      <w:pPr>
        <w:numPr>
          <w:ilvl w:val="12"/>
          <w:numId w:val="0"/>
        </w:numPr>
        <w:ind w:left="1440"/>
      </w:pPr>
    </w:p>
    <w:p w:rsidR="00B22D98" w:rsidRDefault="00B22D98" w:rsidP="00B22D98">
      <w:pPr>
        <w:numPr>
          <w:ilvl w:val="12"/>
          <w:numId w:val="0"/>
        </w:numPr>
        <w:ind w:left="1440"/>
        <w:rPr>
          <w:b/>
        </w:rPr>
      </w:pPr>
      <w:r>
        <w:t>"Conventional Technology" means a process or technique to perform a corrective action by removal, transportation, and disposal of soils contaminated by a release of petroleum from an underground storage tank in accordance with applicable laws and regulations, but without processing to remove petroleum from the soils.</w:t>
      </w:r>
    </w:p>
    <w:p w:rsidR="00B22D98" w:rsidRDefault="00B22D98" w:rsidP="00B22D98">
      <w:pPr>
        <w:numPr>
          <w:ilvl w:val="12"/>
          <w:numId w:val="0"/>
        </w:numPr>
        <w:ind w:left="1440"/>
      </w:pPr>
    </w:p>
    <w:p w:rsidR="00B22D98" w:rsidRDefault="00B22D98" w:rsidP="00B22D98">
      <w:pPr>
        <w:numPr>
          <w:ilvl w:val="12"/>
          <w:numId w:val="0"/>
        </w:numPr>
        <w:ind w:left="1440"/>
        <w:rPr>
          <w:b/>
        </w:rPr>
      </w:pPr>
      <w:r w:rsidRPr="00F74A83">
        <w:t xml:space="preserve">"Corrective </w:t>
      </w:r>
      <w:r>
        <w:t>A</w:t>
      </w:r>
      <w:r w:rsidRPr="00F74A83">
        <w:t>ction"</w:t>
      </w:r>
      <w:r>
        <w:rPr>
          <w:i/>
        </w:rPr>
        <w:t xml:space="preserve"> means activities associated with compliance with the provisions of Sections 57.6 and 57.7 </w:t>
      </w:r>
      <w:r>
        <w:t>of the Act [415 ILCS 5/57.2].</w:t>
      </w:r>
    </w:p>
    <w:p w:rsidR="00B22D98" w:rsidRDefault="00B22D98" w:rsidP="00B22D98">
      <w:pPr>
        <w:numPr>
          <w:ilvl w:val="12"/>
          <w:numId w:val="0"/>
        </w:numPr>
        <w:ind w:left="1440"/>
      </w:pPr>
    </w:p>
    <w:p w:rsidR="00B22D98" w:rsidRDefault="00B22D98" w:rsidP="00B22D98">
      <w:pPr>
        <w:numPr>
          <w:ilvl w:val="12"/>
          <w:numId w:val="0"/>
        </w:numPr>
        <w:ind w:left="1440"/>
      </w:pPr>
      <w:r>
        <w:t xml:space="preserve">"County </w:t>
      </w:r>
      <w:r w:rsidR="006722CE">
        <w:t>h</w:t>
      </w:r>
      <w:r>
        <w:t>ighway" means county highway as defined in the Illinois Highway Code [605 ILCS 5].</w:t>
      </w:r>
    </w:p>
    <w:p w:rsidR="00B22D98" w:rsidRDefault="00B22D98" w:rsidP="00B22D98">
      <w:pPr>
        <w:numPr>
          <w:ilvl w:val="12"/>
          <w:numId w:val="0"/>
        </w:numPr>
        <w:ind w:left="1440"/>
      </w:pPr>
    </w:p>
    <w:p w:rsidR="00B22D98" w:rsidRDefault="00B22D98" w:rsidP="00B22D98">
      <w:pPr>
        <w:pStyle w:val="Document1"/>
        <w:keepNext w:val="0"/>
        <w:keepLines w:val="0"/>
        <w:numPr>
          <w:ilvl w:val="12"/>
          <w:numId w:val="0"/>
        </w:numPr>
        <w:tabs>
          <w:tab w:val="clear" w:pos="-720"/>
        </w:tabs>
        <w:suppressAutoHyphens w:val="0"/>
        <w:ind w:left="1440"/>
        <w:rPr>
          <w:rFonts w:ascii="Times New Roman" w:hAnsi="Times New Roman"/>
        </w:rPr>
      </w:pPr>
      <w:r>
        <w:rPr>
          <w:rFonts w:ascii="Times New Roman" w:hAnsi="Times New Roman"/>
        </w:rPr>
        <w:t xml:space="preserve">"District </w:t>
      </w:r>
      <w:r w:rsidR="006722CE">
        <w:rPr>
          <w:rFonts w:ascii="Times New Roman" w:hAnsi="Times New Roman"/>
        </w:rPr>
        <w:t>r</w:t>
      </w:r>
      <w:r>
        <w:rPr>
          <w:rFonts w:ascii="Times New Roman" w:hAnsi="Times New Roman"/>
        </w:rPr>
        <w:t>oad" means district road as defined in the Illinois Highway Code [605 ILCS 5].</w:t>
      </w:r>
    </w:p>
    <w:p w:rsidR="00B22D98" w:rsidRDefault="00B22D98" w:rsidP="00B22D98">
      <w:pPr>
        <w:numPr>
          <w:ilvl w:val="12"/>
          <w:numId w:val="0"/>
        </w:numPr>
        <w:ind w:left="1440"/>
      </w:pPr>
    </w:p>
    <w:p w:rsidR="00B22D98" w:rsidRDefault="00B22D98" w:rsidP="00B22D98">
      <w:pPr>
        <w:numPr>
          <w:ilvl w:val="12"/>
          <w:numId w:val="0"/>
        </w:numPr>
        <w:ind w:left="1350"/>
      </w:pPr>
      <w:r>
        <w:t xml:space="preserve">"Environmental Land Use Control" means Environmental Land Use Control as defined in 35 </w:t>
      </w:r>
      <w:smartTag w:uri="urn:schemas-microsoft-com:office:smarttags" w:element="place">
        <w:smartTag w:uri="urn:schemas-microsoft-com:office:smarttags" w:element="State">
          <w:r>
            <w:t>Ill.</w:t>
          </w:r>
        </w:smartTag>
      </w:smartTag>
      <w:r>
        <w:t xml:space="preserve"> Adm. Code 742.200.  </w:t>
      </w:r>
    </w:p>
    <w:p w:rsidR="00B22D98" w:rsidRDefault="00B22D98" w:rsidP="00B22D98">
      <w:pPr>
        <w:numPr>
          <w:ilvl w:val="12"/>
          <w:numId w:val="0"/>
        </w:numPr>
        <w:ind w:left="1440"/>
      </w:pPr>
    </w:p>
    <w:p w:rsidR="00B22D98" w:rsidRDefault="00B22D98" w:rsidP="00B22D98">
      <w:pPr>
        <w:pStyle w:val="Document1"/>
        <w:keepNext w:val="0"/>
        <w:keepLines w:val="0"/>
        <w:numPr>
          <w:ilvl w:val="12"/>
          <w:numId w:val="0"/>
        </w:numPr>
        <w:tabs>
          <w:tab w:val="clear" w:pos="-720"/>
        </w:tabs>
        <w:suppressAutoHyphens w:val="0"/>
        <w:ind w:left="1440"/>
        <w:rPr>
          <w:rFonts w:ascii="Times New Roman" w:hAnsi="Times New Roman"/>
        </w:rPr>
      </w:pPr>
      <w:r>
        <w:rPr>
          <w:rFonts w:ascii="Times New Roman" w:hAnsi="Times New Roman"/>
        </w:rPr>
        <w:t>"Federal Landholding Entity" means that federal department, agency, or instrumentality with the authority to occupy and control the day-to-day use, operation, and management of Federally Owned Property.</w:t>
      </w:r>
    </w:p>
    <w:p w:rsidR="00B22D98" w:rsidRDefault="00B22D98" w:rsidP="00B22D98">
      <w:pPr>
        <w:numPr>
          <w:ilvl w:val="12"/>
          <w:numId w:val="0"/>
        </w:numPr>
        <w:ind w:left="1440"/>
      </w:pPr>
    </w:p>
    <w:p w:rsidR="00B22D98" w:rsidRDefault="00B22D98" w:rsidP="00B22D98">
      <w:pPr>
        <w:numPr>
          <w:ilvl w:val="12"/>
          <w:numId w:val="0"/>
        </w:numPr>
        <w:ind w:left="1440"/>
      </w:pPr>
      <w:r>
        <w:t>"Federally Owned Property" means real property owned in fee simple by the United States on which an institutional control is or institutional controls are sought to be placed in accordance with this Part.</w:t>
      </w:r>
    </w:p>
    <w:p w:rsidR="00B22D98" w:rsidRDefault="00B22D98" w:rsidP="00B22D98">
      <w:pPr>
        <w:numPr>
          <w:ilvl w:val="12"/>
          <w:numId w:val="0"/>
        </w:numPr>
        <w:ind w:left="1440"/>
      </w:pPr>
    </w:p>
    <w:p w:rsidR="00B22D98" w:rsidRDefault="00B22D98" w:rsidP="00B22D98">
      <w:pPr>
        <w:numPr>
          <w:ilvl w:val="12"/>
          <w:numId w:val="0"/>
        </w:numPr>
        <w:ind w:left="1440"/>
      </w:pPr>
      <w:r w:rsidRPr="00F74A83">
        <w:t>"Fill Material"</w:t>
      </w:r>
      <w:r>
        <w:rPr>
          <w:i/>
        </w:rPr>
        <w:t xml:space="preserve"> means non-native or disturbed materials used to bed and backfill around an underground storage tank </w:t>
      </w:r>
      <w:r>
        <w:t>[415 ILCS 5/57.2].</w:t>
      </w:r>
    </w:p>
    <w:p w:rsidR="00B22D98" w:rsidRDefault="00B22D98" w:rsidP="00B22D98">
      <w:pPr>
        <w:numPr>
          <w:ilvl w:val="12"/>
          <w:numId w:val="0"/>
        </w:numPr>
        <w:ind w:left="1440"/>
      </w:pPr>
    </w:p>
    <w:p w:rsidR="00B22D98" w:rsidRDefault="00B22D98" w:rsidP="00B22D98">
      <w:pPr>
        <w:pStyle w:val="Document1"/>
        <w:keepNext w:val="0"/>
        <w:keepLines w:val="0"/>
        <w:numPr>
          <w:ilvl w:val="12"/>
          <w:numId w:val="0"/>
        </w:numPr>
        <w:tabs>
          <w:tab w:val="clear" w:pos="-720"/>
        </w:tabs>
        <w:suppressAutoHyphens w:val="0"/>
        <w:ind w:left="1440"/>
        <w:rPr>
          <w:rFonts w:ascii="Times New Roman" w:hAnsi="Times New Roman"/>
        </w:rPr>
      </w:pPr>
      <w:r>
        <w:rPr>
          <w:rFonts w:ascii="Times New Roman" w:hAnsi="Times New Roman"/>
        </w:rPr>
        <w:t>"Financial interest" means any ownership interest, legal or beneficial, or being in the relationship of director, officer, employee, or other active participant in the affairs of a party.  Financial interest does not include ownership of publicly traded stock.</w:t>
      </w:r>
    </w:p>
    <w:p w:rsidR="00B22D98" w:rsidRDefault="00B22D98" w:rsidP="00B22D98">
      <w:pPr>
        <w:numPr>
          <w:ilvl w:val="12"/>
          <w:numId w:val="0"/>
        </w:numPr>
        <w:ind w:left="1440"/>
      </w:pPr>
    </w:p>
    <w:p w:rsidR="00B22D98" w:rsidRDefault="00B22D98" w:rsidP="00B22D98">
      <w:pPr>
        <w:numPr>
          <w:ilvl w:val="12"/>
          <w:numId w:val="0"/>
        </w:numPr>
        <w:ind w:left="1440"/>
      </w:pPr>
      <w:r>
        <w:t>"Free Product" means a contaminant that is present as a non-aqueous phase liquid for chemicals whose melting point is less than 30° C (e.g., liquid not dissolved in water).</w:t>
      </w:r>
    </w:p>
    <w:p w:rsidR="00B22D98" w:rsidRDefault="00B22D98" w:rsidP="00B22D98">
      <w:pPr>
        <w:numPr>
          <w:ilvl w:val="12"/>
          <w:numId w:val="0"/>
        </w:numPr>
        <w:ind w:left="1440"/>
      </w:pPr>
    </w:p>
    <w:p w:rsidR="00B22D98" w:rsidRDefault="00B22D98" w:rsidP="00B22D98">
      <w:pPr>
        <w:numPr>
          <w:ilvl w:val="12"/>
          <w:numId w:val="0"/>
        </w:numPr>
        <w:ind w:left="1440"/>
      </w:pPr>
      <w:r>
        <w:t>"Full Accounting" means a compilation of documentation to establish, substantiate, and justify the nature and extent of the corrective action costs incurred by an owner or operator.</w:t>
      </w:r>
    </w:p>
    <w:p w:rsidR="00B22D98" w:rsidRDefault="00B22D98" w:rsidP="00B22D98">
      <w:pPr>
        <w:numPr>
          <w:ilvl w:val="12"/>
          <w:numId w:val="0"/>
        </w:numPr>
        <w:ind w:left="1440"/>
      </w:pPr>
    </w:p>
    <w:p w:rsidR="00B22D98" w:rsidRDefault="00B22D98" w:rsidP="00B22D98">
      <w:pPr>
        <w:numPr>
          <w:ilvl w:val="12"/>
          <w:numId w:val="0"/>
        </w:numPr>
        <w:ind w:left="1440"/>
      </w:pPr>
      <w:r>
        <w:t>"</w:t>
      </w:r>
      <w:r w:rsidRPr="00F74A83">
        <w:t>Fund</w:t>
      </w:r>
      <w:r>
        <w:t>"</w:t>
      </w:r>
      <w:r>
        <w:rPr>
          <w:i/>
        </w:rPr>
        <w:t xml:space="preserve"> means the Underground Storage Tank Fund</w:t>
      </w:r>
      <w:r>
        <w:t xml:space="preserve"> [415 ILCS 5/57.2].</w:t>
      </w:r>
    </w:p>
    <w:p w:rsidR="00B22D98" w:rsidRDefault="00B22D98" w:rsidP="00B22D98">
      <w:pPr>
        <w:numPr>
          <w:ilvl w:val="12"/>
          <w:numId w:val="0"/>
        </w:numPr>
        <w:ind w:left="1440"/>
      </w:pPr>
    </w:p>
    <w:p w:rsidR="00B22D98" w:rsidRDefault="00B22D98" w:rsidP="00B22D98">
      <w:pPr>
        <w:numPr>
          <w:ilvl w:val="12"/>
          <w:numId w:val="0"/>
        </w:numPr>
        <w:ind w:left="1440"/>
      </w:pPr>
      <w:r>
        <w:t>"GIS" means Geographic Information System.</w:t>
      </w:r>
    </w:p>
    <w:p w:rsidR="00B22D98" w:rsidRDefault="00B22D98" w:rsidP="00B22D98">
      <w:pPr>
        <w:numPr>
          <w:ilvl w:val="12"/>
          <w:numId w:val="0"/>
        </w:numPr>
        <w:ind w:left="1440"/>
      </w:pPr>
    </w:p>
    <w:p w:rsidR="00B22D98" w:rsidRDefault="00B22D98" w:rsidP="00B22D98">
      <w:pPr>
        <w:numPr>
          <w:ilvl w:val="12"/>
          <w:numId w:val="0"/>
        </w:numPr>
        <w:ind w:left="1440"/>
      </w:pPr>
      <w:r>
        <w:t>"GPS" means Global Positioning System.</w:t>
      </w:r>
    </w:p>
    <w:p w:rsidR="00B22D98" w:rsidRDefault="00B22D98" w:rsidP="00B22D98">
      <w:pPr>
        <w:numPr>
          <w:ilvl w:val="12"/>
          <w:numId w:val="0"/>
        </w:numPr>
        <w:ind w:left="1440"/>
      </w:pPr>
    </w:p>
    <w:p w:rsidR="00B22D98" w:rsidRDefault="00B22D98" w:rsidP="00B22D98">
      <w:pPr>
        <w:numPr>
          <w:ilvl w:val="12"/>
          <w:numId w:val="0"/>
        </w:numPr>
        <w:ind w:left="1440"/>
      </w:pPr>
      <w:r>
        <w:t>"</w:t>
      </w:r>
      <w:r w:rsidRPr="00F74A83">
        <w:t>Groundwater</w:t>
      </w:r>
      <w:r>
        <w:t>"</w:t>
      </w:r>
      <w:r>
        <w:rPr>
          <w:i/>
        </w:rPr>
        <w:t xml:space="preserve"> means underground water which occurs within the saturated zone and geologic materials where the fluid pressure in the pore space is equal to or greater than atmospheric pressure</w:t>
      </w:r>
      <w:r>
        <w:t xml:space="preserve"> [415 ILCS 5/3.210].</w:t>
      </w:r>
    </w:p>
    <w:p w:rsidR="00B22D98" w:rsidRDefault="00B22D98" w:rsidP="00B22D98">
      <w:pPr>
        <w:numPr>
          <w:ilvl w:val="12"/>
          <w:numId w:val="0"/>
        </w:numPr>
        <w:ind w:left="1440"/>
      </w:pPr>
    </w:p>
    <w:p w:rsidR="00B22D98" w:rsidRDefault="00B22D98" w:rsidP="00B22D98">
      <w:pPr>
        <w:numPr>
          <w:ilvl w:val="12"/>
          <w:numId w:val="0"/>
        </w:numPr>
        <w:ind w:left="1440"/>
      </w:pPr>
      <w:r>
        <w:t>"Handling Charges" means administrative, insurance, and interest costs and a reasonable profit for procurement, oversight, and payment of subcontracts and field purchases.</w:t>
      </w:r>
    </w:p>
    <w:p w:rsidR="00B22D98" w:rsidRDefault="00B22D98" w:rsidP="00B22D98">
      <w:pPr>
        <w:numPr>
          <w:ilvl w:val="12"/>
          <w:numId w:val="0"/>
        </w:numPr>
        <w:ind w:left="1440"/>
      </w:pPr>
    </w:p>
    <w:p w:rsidR="00B22D98" w:rsidRDefault="00B22D98" w:rsidP="00B22D98">
      <w:pPr>
        <w:numPr>
          <w:ilvl w:val="12"/>
          <w:numId w:val="0"/>
        </w:numPr>
        <w:ind w:left="1440"/>
      </w:pPr>
      <w:r>
        <w:t>"</w:t>
      </w:r>
      <w:r w:rsidRPr="00F74A83">
        <w:t xml:space="preserve">Heating </w:t>
      </w:r>
      <w:r w:rsidR="006722CE">
        <w:t>o</w:t>
      </w:r>
      <w:r w:rsidRPr="00F74A83">
        <w:t>il</w:t>
      </w:r>
      <w:r>
        <w:t>"</w:t>
      </w:r>
      <w:r>
        <w:rPr>
          <w:i/>
        </w:rPr>
        <w:t xml:space="preserve"> means petroleum that is No. 1, No. 2, No. 4-light, No. 4-heavy, No. 5-light, No. 5-heavy or No. 6 technical grades of fuel oil; and other residual fuel oils including navy special fuel oil and bunker </w:t>
      </w:r>
      <w:r w:rsidR="008E3F27">
        <w:rPr>
          <w:i/>
        </w:rPr>
        <w:t>c</w:t>
      </w:r>
      <w:r>
        <w:rPr>
          <w:i/>
        </w:rPr>
        <w:t xml:space="preserve"> </w:t>
      </w:r>
      <w:r>
        <w:t>[415 ILCS 5/57.2].</w:t>
      </w:r>
    </w:p>
    <w:p w:rsidR="00B22D98" w:rsidRDefault="00B22D98" w:rsidP="00B22D98">
      <w:pPr>
        <w:numPr>
          <w:ilvl w:val="12"/>
          <w:numId w:val="0"/>
        </w:numPr>
        <w:ind w:left="1440"/>
      </w:pPr>
    </w:p>
    <w:p w:rsidR="00B22D98" w:rsidRDefault="00B22D98" w:rsidP="00B22D98">
      <w:pPr>
        <w:pStyle w:val="BodyTextIndent2"/>
        <w:numPr>
          <w:ilvl w:val="12"/>
          <w:numId w:val="0"/>
        </w:numPr>
        <w:ind w:left="1440"/>
        <w:rPr>
          <w:rFonts w:ascii="Times New Roman" w:hAnsi="Times New Roman"/>
        </w:rPr>
      </w:pPr>
      <w:r>
        <w:rPr>
          <w:rFonts w:ascii="Times New Roman" w:hAnsi="Times New Roman"/>
        </w:rPr>
        <w:lastRenderedPageBreak/>
        <w:t xml:space="preserve">"Highway </w:t>
      </w:r>
      <w:r w:rsidR="006722CE">
        <w:rPr>
          <w:rFonts w:ascii="Times New Roman" w:hAnsi="Times New Roman"/>
        </w:rPr>
        <w:t>a</w:t>
      </w:r>
      <w:r>
        <w:rPr>
          <w:rFonts w:ascii="Times New Roman" w:hAnsi="Times New Roman"/>
        </w:rPr>
        <w:t xml:space="preserve">uthority" means the Illinois Department of Transportation </w:t>
      </w:r>
      <w:r>
        <w:rPr>
          <w:rFonts w:ascii="Times New Roman" w:hAnsi="Times New Roman"/>
          <w:i/>
        </w:rPr>
        <w:t xml:space="preserve">with respect to a State highway; </w:t>
      </w:r>
      <w:r>
        <w:rPr>
          <w:rFonts w:ascii="Times New Roman" w:hAnsi="Times New Roman"/>
        </w:rPr>
        <w:t xml:space="preserve">the Illinois State Toll Highway Authority with respect to a toll highway; </w:t>
      </w:r>
      <w:r>
        <w:rPr>
          <w:rFonts w:ascii="Times New Roman" w:hAnsi="Times New Roman"/>
          <w:i/>
        </w:rPr>
        <w:t>the county board with respect to a county highway or a county unit district road if a discretionary function is involved and the county superintendent of highways if a ministerial function is involved; the highway commissioner with respect to a township or district road not in a county or unit road district; or the corporate authorities of a municipality with respect to a municipal street</w:t>
      </w:r>
      <w:r>
        <w:rPr>
          <w:rFonts w:ascii="Times New Roman" w:hAnsi="Times New Roman"/>
        </w:rPr>
        <w:t xml:space="preserve"> [605 ILCS 5/2-213].</w:t>
      </w:r>
    </w:p>
    <w:p w:rsidR="00B22D98" w:rsidRDefault="00B22D98" w:rsidP="00B22D98">
      <w:pPr>
        <w:pStyle w:val="Header"/>
        <w:numPr>
          <w:ilvl w:val="12"/>
          <w:numId w:val="0"/>
        </w:numPr>
        <w:tabs>
          <w:tab w:val="clear" w:pos="4320"/>
          <w:tab w:val="clear" w:pos="8640"/>
        </w:tabs>
        <w:ind w:left="1440"/>
      </w:pPr>
    </w:p>
    <w:p w:rsidR="00B22D98" w:rsidRDefault="00B22D98" w:rsidP="00B22D98">
      <w:pPr>
        <w:pStyle w:val="BodyTextIndent2"/>
        <w:numPr>
          <w:ilvl w:val="12"/>
          <w:numId w:val="0"/>
        </w:numPr>
        <w:ind w:left="1440"/>
        <w:rPr>
          <w:rFonts w:ascii="Times New Roman" w:hAnsi="Times New Roman"/>
        </w:rPr>
      </w:pPr>
      <w:r>
        <w:rPr>
          <w:rFonts w:ascii="Times New Roman" w:hAnsi="Times New Roman"/>
        </w:rPr>
        <w:t xml:space="preserve">"Highway Authority Agreement" means an agreement with a highway authority that meets the requirements of 35 </w:t>
      </w:r>
      <w:smartTag w:uri="urn:schemas-microsoft-com:office:smarttags" w:element="place">
        <w:smartTag w:uri="urn:schemas-microsoft-com:office:smarttags" w:element="State">
          <w:r>
            <w:rPr>
              <w:rFonts w:ascii="Times New Roman" w:hAnsi="Times New Roman"/>
            </w:rPr>
            <w:t>Ill.</w:t>
          </w:r>
        </w:smartTag>
      </w:smartTag>
      <w:r>
        <w:rPr>
          <w:rFonts w:ascii="Times New Roman" w:hAnsi="Times New Roman"/>
        </w:rPr>
        <w:t xml:space="preserve"> Adm. Code 742.1020.</w:t>
      </w:r>
    </w:p>
    <w:p w:rsidR="00B22D98" w:rsidRDefault="00B22D98" w:rsidP="00B22D98">
      <w:pPr>
        <w:numPr>
          <w:ilvl w:val="12"/>
          <w:numId w:val="0"/>
        </w:numPr>
        <w:ind w:left="1440"/>
      </w:pPr>
    </w:p>
    <w:p w:rsidR="00B22D98" w:rsidRDefault="00B22D98" w:rsidP="00B22D98">
      <w:pPr>
        <w:numPr>
          <w:ilvl w:val="12"/>
          <w:numId w:val="0"/>
        </w:numPr>
        <w:ind w:left="1440"/>
      </w:pPr>
      <w:r>
        <w:t>"IEMA" means the Illinois Emergency Management Agency.</w:t>
      </w:r>
    </w:p>
    <w:p w:rsidR="00B22D98" w:rsidRDefault="00B22D98" w:rsidP="00B22D98">
      <w:pPr>
        <w:numPr>
          <w:ilvl w:val="12"/>
          <w:numId w:val="0"/>
        </w:numPr>
        <w:ind w:left="1440"/>
      </w:pPr>
    </w:p>
    <w:p w:rsidR="00B22D98" w:rsidRDefault="00B22D98" w:rsidP="00B22D98">
      <w:pPr>
        <w:numPr>
          <w:ilvl w:val="12"/>
          <w:numId w:val="0"/>
        </w:numPr>
        <w:ind w:left="1440"/>
      </w:pPr>
      <w:r>
        <w:t>"</w:t>
      </w:r>
      <w:r w:rsidRPr="00F74A83">
        <w:t>Indemnification</w:t>
      </w:r>
      <w:r>
        <w:t>"</w:t>
      </w:r>
      <w:r>
        <w:rPr>
          <w:i/>
        </w:rPr>
        <w:t xml:space="preserve"> means indemnification of an owner or operator for the amount of judgment entered against the owner or operator in a court of law, for the amount of any final order or determination made against the owner or operator by any agency of State government or any subdivision thereof, or for the amount of any settlement entered into by the owner or operator, if the judgment, order, determination, or settlement arises out of bodily injury or property damage suffered as a result of a release of petroleum from an underground storage tank owned or operated by the owner or operator</w:t>
      </w:r>
      <w:r>
        <w:t xml:space="preserve"> [415 ILCS 5/57.2].</w:t>
      </w:r>
    </w:p>
    <w:p w:rsidR="00B22D98" w:rsidRDefault="00B22D98" w:rsidP="00B22D98">
      <w:pPr>
        <w:numPr>
          <w:ilvl w:val="12"/>
          <w:numId w:val="0"/>
        </w:numPr>
        <w:ind w:left="1440"/>
      </w:pPr>
    </w:p>
    <w:p w:rsidR="00B22D98" w:rsidRDefault="00B22D98" w:rsidP="00B22D98">
      <w:pPr>
        <w:numPr>
          <w:ilvl w:val="12"/>
          <w:numId w:val="0"/>
        </w:numPr>
        <w:ind w:left="1440"/>
      </w:pPr>
      <w:r>
        <w:t xml:space="preserve">"Indicator </w:t>
      </w:r>
      <w:r w:rsidR="006722CE">
        <w:t>c</w:t>
      </w:r>
      <w:r>
        <w:t>ontaminants" means the indicator contaminants set forth in Section 734.405 of this Part.</w:t>
      </w:r>
    </w:p>
    <w:p w:rsidR="00B22D98" w:rsidRDefault="00B22D98" w:rsidP="00B22D98">
      <w:pPr>
        <w:numPr>
          <w:ilvl w:val="12"/>
          <w:numId w:val="0"/>
        </w:numPr>
        <w:ind w:left="1440"/>
      </w:pPr>
    </w:p>
    <w:p w:rsidR="00B22D98" w:rsidRDefault="00B22D98" w:rsidP="00B22D98">
      <w:pPr>
        <w:numPr>
          <w:ilvl w:val="12"/>
          <w:numId w:val="0"/>
        </w:numPr>
        <w:ind w:left="1440"/>
      </w:pPr>
      <w:r>
        <w:t xml:space="preserve">"Institutional Control" means a legal mechanism for imposing a restriction on land use as described in 35 </w:t>
      </w:r>
      <w:smartTag w:uri="urn:schemas-microsoft-com:office:smarttags" w:element="place">
        <w:smartTag w:uri="urn:schemas-microsoft-com:office:smarttags" w:element="State">
          <w:r>
            <w:t>Ill.</w:t>
          </w:r>
        </w:smartTag>
      </w:smartTag>
      <w:r>
        <w:t xml:space="preserve"> Adm. Code 742.Subpart J.</w:t>
      </w:r>
    </w:p>
    <w:p w:rsidR="00B22D98" w:rsidRDefault="00B22D98" w:rsidP="00B22D98">
      <w:pPr>
        <w:numPr>
          <w:ilvl w:val="12"/>
          <w:numId w:val="0"/>
        </w:numPr>
        <w:ind w:left="1440"/>
      </w:pPr>
    </w:p>
    <w:p w:rsidR="00B22D98" w:rsidRDefault="00B22D98" w:rsidP="00B22D98">
      <w:pPr>
        <w:numPr>
          <w:ilvl w:val="12"/>
          <w:numId w:val="0"/>
        </w:numPr>
        <w:ind w:left="1440"/>
      </w:pPr>
      <w:r>
        <w:t>"Land Use Control Memorandum of Agreement" means an agreement entered into between one or more agencies of the United States and the Illinois Environmental Protection Agency that limits or places requirements upon the use of Federally Owned Property for the purpose of protecting human health or the environment, or that is used to perfect a No Further Remediation Letter that contains land use restrictions.</w:t>
      </w:r>
    </w:p>
    <w:p w:rsidR="00B22D98" w:rsidRDefault="00B22D98" w:rsidP="00B22D98">
      <w:pPr>
        <w:numPr>
          <w:ilvl w:val="12"/>
          <w:numId w:val="0"/>
        </w:numPr>
        <w:ind w:left="1440"/>
      </w:pPr>
    </w:p>
    <w:p w:rsidR="00B22D98" w:rsidRDefault="00B22D98" w:rsidP="00B22D98">
      <w:pPr>
        <w:numPr>
          <w:ilvl w:val="12"/>
          <w:numId w:val="0"/>
        </w:numPr>
        <w:ind w:left="1440"/>
      </w:pPr>
      <w:r>
        <w:t>"</w:t>
      </w:r>
      <w:r w:rsidRPr="00F74A83">
        <w:t>Licensed Professional Engineer</w:t>
      </w:r>
      <w:r>
        <w:t>"</w:t>
      </w:r>
      <w:r>
        <w:rPr>
          <w:i/>
        </w:rPr>
        <w:t xml:space="preserve"> means a person, corporation or partnership licensed under the laws of the State of </w:t>
      </w:r>
      <w:smartTag w:uri="urn:schemas-microsoft-com:office:smarttags" w:element="place">
        <w:smartTag w:uri="urn:schemas-microsoft-com:office:smarttags" w:element="State">
          <w:r>
            <w:rPr>
              <w:i/>
            </w:rPr>
            <w:t>Illinois</w:t>
          </w:r>
        </w:smartTag>
      </w:smartTag>
      <w:r>
        <w:rPr>
          <w:i/>
        </w:rPr>
        <w:t xml:space="preserve"> to practice professional engineering </w:t>
      </w:r>
      <w:r>
        <w:t>[415 ILCS 5/57.2].</w:t>
      </w:r>
    </w:p>
    <w:p w:rsidR="00B22D98" w:rsidRDefault="00B22D98" w:rsidP="00B22D98">
      <w:pPr>
        <w:numPr>
          <w:ilvl w:val="12"/>
          <w:numId w:val="0"/>
        </w:numPr>
        <w:ind w:left="1440"/>
      </w:pPr>
    </w:p>
    <w:p w:rsidR="00B22D98" w:rsidRDefault="00B22D98" w:rsidP="00B22D98">
      <w:pPr>
        <w:numPr>
          <w:ilvl w:val="12"/>
          <w:numId w:val="0"/>
        </w:numPr>
        <w:ind w:left="1440"/>
      </w:pPr>
      <w:r>
        <w:t>"</w:t>
      </w:r>
      <w:r w:rsidRPr="00F74A83">
        <w:t>Licensed Professional Geologist</w:t>
      </w:r>
      <w:r>
        <w:t>"</w:t>
      </w:r>
      <w:r>
        <w:rPr>
          <w:i/>
        </w:rPr>
        <w:t xml:space="preserve"> means a person licensed under the laws of the State of </w:t>
      </w:r>
      <w:smartTag w:uri="urn:schemas-microsoft-com:office:smarttags" w:element="place">
        <w:smartTag w:uri="urn:schemas-microsoft-com:office:smarttags" w:element="State">
          <w:r>
            <w:rPr>
              <w:i/>
            </w:rPr>
            <w:t>Illinois</w:t>
          </w:r>
        </w:smartTag>
      </w:smartTag>
      <w:r>
        <w:rPr>
          <w:i/>
        </w:rPr>
        <w:t xml:space="preserve"> to practice as a professional geologist</w:t>
      </w:r>
      <w:r>
        <w:t xml:space="preserve"> [415 ILCS 5/57.2].</w:t>
      </w:r>
    </w:p>
    <w:p w:rsidR="00B22D98" w:rsidRDefault="00B22D98" w:rsidP="00B22D98">
      <w:pPr>
        <w:numPr>
          <w:ilvl w:val="12"/>
          <w:numId w:val="0"/>
        </w:numPr>
        <w:ind w:left="1440"/>
      </w:pPr>
    </w:p>
    <w:p w:rsidR="00B22D98" w:rsidRDefault="00B22D98" w:rsidP="00B22D98">
      <w:pPr>
        <w:numPr>
          <w:ilvl w:val="12"/>
          <w:numId w:val="0"/>
        </w:numPr>
        <w:ind w:left="1440"/>
      </w:pPr>
      <w:r>
        <w:t>"Man-made Pathway" means a constructed route that may allow for the transport of mobile petroleum free-liquid or petroleum-based vapors including but not limited to sewers, utility lines, utility vaults, building foundations, basements, crawl spaces, drainage ditches, or previously excavated and filled areas.</w:t>
      </w:r>
    </w:p>
    <w:p w:rsidR="00B22D98" w:rsidRDefault="00B22D98" w:rsidP="00B22D98">
      <w:pPr>
        <w:numPr>
          <w:ilvl w:val="12"/>
          <w:numId w:val="0"/>
        </w:numPr>
        <w:ind w:left="1440"/>
      </w:pPr>
    </w:p>
    <w:p w:rsidR="00B22D98" w:rsidRDefault="00B22D98" w:rsidP="00B22D98">
      <w:pPr>
        <w:numPr>
          <w:ilvl w:val="12"/>
          <w:numId w:val="0"/>
        </w:numPr>
        <w:ind w:left="1440"/>
      </w:pPr>
      <w:r>
        <w:t>"Monitoring Well" means a water well intended for the purpose of determining groundwater quality or quantity.</w:t>
      </w:r>
    </w:p>
    <w:p w:rsidR="00B22D98" w:rsidRDefault="00B22D98" w:rsidP="00B22D98">
      <w:pPr>
        <w:numPr>
          <w:ilvl w:val="12"/>
          <w:numId w:val="0"/>
        </w:numPr>
        <w:ind w:left="1440"/>
      </w:pPr>
    </w:p>
    <w:p w:rsidR="00B22D98" w:rsidRDefault="00B22D98" w:rsidP="00B22D98">
      <w:pPr>
        <w:numPr>
          <w:ilvl w:val="12"/>
          <w:numId w:val="0"/>
        </w:numPr>
        <w:ind w:left="1440"/>
      </w:pPr>
      <w:r>
        <w:t>"Natural Pathway" means a natural route for the transport of mobile petroleum free-liquid or petroleum-based vapors including but not limited to soil, groundwater, sand seams and lenses, and gravel seams and lenses.</w:t>
      </w:r>
    </w:p>
    <w:p w:rsidR="00B22D98" w:rsidRDefault="00B22D98" w:rsidP="00B22D98">
      <w:pPr>
        <w:numPr>
          <w:ilvl w:val="12"/>
          <w:numId w:val="0"/>
        </w:numPr>
        <w:ind w:left="1440"/>
      </w:pPr>
    </w:p>
    <w:p w:rsidR="00B22D98" w:rsidRDefault="00B22D98" w:rsidP="00B22D98">
      <w:pPr>
        <w:numPr>
          <w:ilvl w:val="12"/>
          <w:numId w:val="0"/>
        </w:numPr>
        <w:ind w:left="1440"/>
      </w:pPr>
      <w:r>
        <w:t xml:space="preserve">"Non-community </w:t>
      </w:r>
      <w:r w:rsidR="006722CE">
        <w:t>w</w:t>
      </w:r>
      <w:r w:rsidRPr="00F74A83">
        <w:t xml:space="preserve">ater </w:t>
      </w:r>
      <w:r w:rsidR="006722CE">
        <w:t>s</w:t>
      </w:r>
      <w:r w:rsidRPr="00F74A83">
        <w:t>upply</w:t>
      </w:r>
      <w:r>
        <w:t>"</w:t>
      </w:r>
      <w:r>
        <w:rPr>
          <w:i/>
        </w:rPr>
        <w:t xml:space="preserve"> means a public water supply that is not a community water supply</w:t>
      </w:r>
      <w:r>
        <w:t xml:space="preserve"> [415 ILCS 5/3.145].</w:t>
      </w:r>
    </w:p>
    <w:p w:rsidR="00B22D98" w:rsidRDefault="00B22D98" w:rsidP="00B22D98">
      <w:pPr>
        <w:numPr>
          <w:ilvl w:val="12"/>
          <w:numId w:val="0"/>
        </w:numPr>
        <w:ind w:left="1440"/>
      </w:pPr>
    </w:p>
    <w:p w:rsidR="00B22D98" w:rsidRDefault="00B22D98" w:rsidP="00B22D98">
      <w:pPr>
        <w:numPr>
          <w:ilvl w:val="12"/>
          <w:numId w:val="0"/>
        </w:numPr>
        <w:ind w:left="1440"/>
      </w:pPr>
      <w:r>
        <w:t>"</w:t>
      </w:r>
      <w:r w:rsidRPr="00F74A83">
        <w:t>Occurrence</w:t>
      </w:r>
      <w:r>
        <w:t>"</w:t>
      </w:r>
      <w:r>
        <w:rPr>
          <w:i/>
        </w:rPr>
        <w:t xml:space="preserve"> means an accident, including continuous or repeated exposure to conditions, that results in a sudden or nonsudden release from an underground storage tank</w:t>
      </w:r>
      <w:r>
        <w:t xml:space="preserve"> [415 ILCS 5/57.2].</w:t>
      </w:r>
    </w:p>
    <w:p w:rsidR="00B22D98" w:rsidRDefault="00B22D98" w:rsidP="00B22D98">
      <w:pPr>
        <w:numPr>
          <w:ilvl w:val="12"/>
          <w:numId w:val="0"/>
        </w:numPr>
        <w:ind w:left="1440"/>
      </w:pPr>
    </w:p>
    <w:p w:rsidR="00B22D98" w:rsidRDefault="00B22D98" w:rsidP="00B22D98">
      <w:pPr>
        <w:numPr>
          <w:ilvl w:val="12"/>
          <w:numId w:val="0"/>
        </w:numPr>
        <w:ind w:left="1440"/>
      </w:pPr>
      <w:r>
        <w:t>"OSFM" means the Office of the State Fire Marshal.</w:t>
      </w:r>
    </w:p>
    <w:p w:rsidR="00B22D98" w:rsidRDefault="00B22D98" w:rsidP="00B22D98">
      <w:pPr>
        <w:numPr>
          <w:ilvl w:val="12"/>
          <w:numId w:val="0"/>
        </w:numPr>
        <w:ind w:left="1440"/>
      </w:pPr>
    </w:p>
    <w:p w:rsidR="00B22D98" w:rsidRDefault="00B22D98" w:rsidP="00B22D98">
      <w:pPr>
        <w:numPr>
          <w:ilvl w:val="12"/>
          <w:numId w:val="0"/>
        </w:numPr>
        <w:ind w:left="1440"/>
      </w:pPr>
      <w:r>
        <w:t>"Operator" means any person in control of, or having responsibility for, the daily operation of the underground storage tank.  (Derived from 42 USC 6991)</w:t>
      </w:r>
    </w:p>
    <w:p w:rsidR="00B22D98" w:rsidRDefault="00B22D98" w:rsidP="00B22D98">
      <w:pPr>
        <w:pStyle w:val="Signature"/>
        <w:numPr>
          <w:ilvl w:val="12"/>
          <w:numId w:val="0"/>
        </w:numPr>
        <w:ind w:left="1440"/>
      </w:pPr>
      <w:r>
        <w:t>BOARD NOTE:  A person who voluntarily undertakes action to remove an underground storage tank system from the ground must not be deemed an "operator" merely by the undertaking of such action.</w:t>
      </w:r>
    </w:p>
    <w:p w:rsidR="00B22D98" w:rsidRDefault="00B22D98" w:rsidP="00B22D98">
      <w:pPr>
        <w:widowControl w:val="0"/>
        <w:numPr>
          <w:ilvl w:val="12"/>
          <w:numId w:val="0"/>
        </w:numPr>
        <w:ind w:left="1440"/>
      </w:pPr>
    </w:p>
    <w:p w:rsidR="00B22D98" w:rsidRDefault="00B22D98" w:rsidP="00B22D98">
      <w:pPr>
        <w:widowControl w:val="0"/>
        <w:numPr>
          <w:ilvl w:val="12"/>
          <w:numId w:val="0"/>
        </w:numPr>
        <w:ind w:left="1440"/>
      </w:pPr>
      <w:r>
        <w:t>"Owner" means:</w:t>
      </w:r>
    </w:p>
    <w:p w:rsidR="00B22D98" w:rsidRDefault="00B22D98" w:rsidP="00B22D98">
      <w:pPr>
        <w:widowControl w:val="0"/>
        <w:numPr>
          <w:ilvl w:val="12"/>
          <w:numId w:val="0"/>
        </w:numPr>
        <w:ind w:left="1440"/>
      </w:pPr>
    </w:p>
    <w:p w:rsidR="00B22D98" w:rsidRDefault="00B22D98" w:rsidP="00B22D98">
      <w:pPr>
        <w:widowControl w:val="0"/>
        <w:numPr>
          <w:ilvl w:val="12"/>
          <w:numId w:val="0"/>
        </w:numPr>
        <w:ind w:left="2160"/>
      </w:pPr>
      <w:r>
        <w:t>In the case of an underground storage tank in use on November 8, 1984, or brought into use after that date, any person who owns an underground storage tank used for the storage, use, or dispensing of regulated substances;</w:t>
      </w:r>
    </w:p>
    <w:p w:rsidR="00B22D98" w:rsidRDefault="00B22D98" w:rsidP="00B22D98">
      <w:pPr>
        <w:numPr>
          <w:ilvl w:val="12"/>
          <w:numId w:val="0"/>
        </w:numPr>
        <w:ind w:left="1440"/>
      </w:pPr>
    </w:p>
    <w:p w:rsidR="00B22D98" w:rsidRDefault="00B22D98" w:rsidP="00B22D98">
      <w:pPr>
        <w:numPr>
          <w:ilvl w:val="12"/>
          <w:numId w:val="0"/>
        </w:numPr>
        <w:ind w:left="2160"/>
      </w:pPr>
      <w:r>
        <w:t xml:space="preserve">In the case of any underground storage tank in use before </w:t>
      </w:r>
      <w:smartTag w:uri="urn:schemas-microsoft-com:office:smarttags" w:element="date">
        <w:smartTagPr>
          <w:attr w:name="Year" w:val="1984"/>
          <w:attr w:name="Day" w:val="8"/>
          <w:attr w:name="Month" w:val="11"/>
          <w:attr w:name="ls" w:val="trans"/>
        </w:smartTagPr>
        <w:r>
          <w:t>November 8, 1984</w:t>
        </w:r>
      </w:smartTag>
      <w:r>
        <w:t>, but no longer in use on that date, any person who owned such underground storage tank immediately before the discontinuation of its use</w:t>
      </w:r>
      <w:r w:rsidR="00324138">
        <w:t>;</w:t>
      </w:r>
      <w:r>
        <w:t xml:space="preserve"> (Derived from 42 USC 6991)</w:t>
      </w:r>
    </w:p>
    <w:p w:rsidR="00333605" w:rsidRDefault="00333605" w:rsidP="00B22D98">
      <w:pPr>
        <w:numPr>
          <w:ilvl w:val="12"/>
          <w:numId w:val="0"/>
        </w:numPr>
        <w:ind w:left="2160"/>
      </w:pPr>
    </w:p>
    <w:p w:rsidR="00333605" w:rsidRPr="00333605" w:rsidRDefault="003342F9" w:rsidP="00B22D98">
      <w:pPr>
        <w:numPr>
          <w:ilvl w:val="12"/>
          <w:numId w:val="0"/>
        </w:numPr>
        <w:ind w:left="2160"/>
      </w:pPr>
      <w:r>
        <w:rPr>
          <w:i/>
        </w:rPr>
        <w:t>A</w:t>
      </w:r>
      <w:r w:rsidR="00333605">
        <w:rPr>
          <w:i/>
        </w:rPr>
        <w:t xml:space="preserve">ny person who has submitted </w:t>
      </w:r>
      <w:r w:rsidR="004446FB">
        <w:rPr>
          <w:i/>
        </w:rPr>
        <w:t xml:space="preserve">to </w:t>
      </w:r>
      <w:r w:rsidR="00333605">
        <w:rPr>
          <w:i/>
        </w:rPr>
        <w:t xml:space="preserve">the Agency a written election to proceed under </w:t>
      </w:r>
      <w:r w:rsidR="00333605">
        <w:t xml:space="preserve">the underground storage tank program </w:t>
      </w:r>
      <w:r w:rsidR="00333605">
        <w:rPr>
          <w:i/>
        </w:rPr>
        <w:t>and has acquired an ownership interest in a site on which one or more registered tanks have been removed, but on which corrective action has not yet resulted in the issuance of a "</w:t>
      </w:r>
      <w:r>
        <w:rPr>
          <w:i/>
        </w:rPr>
        <w:t>N</w:t>
      </w:r>
      <w:r w:rsidR="00333605">
        <w:rPr>
          <w:i/>
        </w:rPr>
        <w:t xml:space="preserve">o </w:t>
      </w:r>
      <w:r>
        <w:rPr>
          <w:i/>
        </w:rPr>
        <w:t>F</w:t>
      </w:r>
      <w:r w:rsidR="00333605">
        <w:rPr>
          <w:i/>
        </w:rPr>
        <w:t xml:space="preserve">urther </w:t>
      </w:r>
      <w:r>
        <w:rPr>
          <w:i/>
        </w:rPr>
        <w:t>R</w:t>
      </w:r>
      <w:r w:rsidR="00333605">
        <w:rPr>
          <w:i/>
        </w:rPr>
        <w:t xml:space="preserve">emediation </w:t>
      </w:r>
      <w:r>
        <w:rPr>
          <w:i/>
        </w:rPr>
        <w:t>L</w:t>
      </w:r>
      <w:r w:rsidR="00333605">
        <w:rPr>
          <w:i/>
        </w:rPr>
        <w:t xml:space="preserve">etter" by the Agency pursuant to </w:t>
      </w:r>
      <w:r w:rsidR="00333605">
        <w:t>the underground storage tank program [415 ILCS 5/57.2].</w:t>
      </w:r>
    </w:p>
    <w:p w:rsidR="00B22D98" w:rsidRDefault="00B22D98" w:rsidP="00B22D98">
      <w:pPr>
        <w:numPr>
          <w:ilvl w:val="12"/>
          <w:numId w:val="0"/>
        </w:numPr>
        <w:ind w:left="1440"/>
      </w:pPr>
    </w:p>
    <w:p w:rsidR="00B22D98" w:rsidRDefault="00B22D98" w:rsidP="00B22D98">
      <w:pPr>
        <w:numPr>
          <w:ilvl w:val="12"/>
          <w:numId w:val="0"/>
        </w:numPr>
        <w:ind w:left="1440"/>
      </w:pPr>
      <w:r>
        <w:t>"Perfect" or "Perfected" means recorded or filed for record so as to place the public on notice, or as otherwise provided in Sections 734.715(c) and (d) of this Part.</w:t>
      </w:r>
    </w:p>
    <w:p w:rsidR="00B22D98" w:rsidRDefault="00B22D98" w:rsidP="00B22D98">
      <w:pPr>
        <w:numPr>
          <w:ilvl w:val="12"/>
          <w:numId w:val="0"/>
        </w:numPr>
        <w:ind w:left="1440"/>
      </w:pPr>
    </w:p>
    <w:p w:rsidR="00B22D98" w:rsidRDefault="00B22D98" w:rsidP="00B22D98">
      <w:pPr>
        <w:numPr>
          <w:ilvl w:val="12"/>
          <w:numId w:val="0"/>
        </w:numPr>
        <w:ind w:left="1440"/>
      </w:pPr>
      <w:r>
        <w:t xml:space="preserve">"Person" means, for the purposes of interpreting the definitions of the terms "owner" or "operator," an individual, trust, firm, joint stock company, joint venture, consortium, commercial entity, corporation (including a government corporation), partnership, association, </w:t>
      </w:r>
      <w:r w:rsidR="00324138">
        <w:t>S</w:t>
      </w:r>
      <w:r>
        <w:t xml:space="preserve">tate, municipality, commission, political subdivision of a </w:t>
      </w:r>
      <w:r w:rsidR="00324138">
        <w:t>S</w:t>
      </w:r>
      <w:r>
        <w:t>tate, or any interstate body and must include the United States Government and each department, agency, and instrumentality of the United States.  (Derived from 42 USC 6991)</w:t>
      </w:r>
    </w:p>
    <w:p w:rsidR="00B22D98" w:rsidRDefault="00B22D98" w:rsidP="00B22D98">
      <w:pPr>
        <w:numPr>
          <w:ilvl w:val="12"/>
          <w:numId w:val="0"/>
        </w:numPr>
        <w:ind w:left="1440"/>
      </w:pPr>
    </w:p>
    <w:p w:rsidR="00B22D98" w:rsidRDefault="00B22D98" w:rsidP="00B22D98">
      <w:pPr>
        <w:numPr>
          <w:ilvl w:val="12"/>
          <w:numId w:val="0"/>
        </w:numPr>
        <w:ind w:left="1440"/>
      </w:pPr>
      <w:r>
        <w:t xml:space="preserve">"Petroleum" means petroleum, including crude oil or any fraction thereof which is liquid at </w:t>
      </w:r>
      <w:r w:rsidRPr="00333605">
        <w:t>standard</w:t>
      </w:r>
      <w:r>
        <w:t xml:space="preserve"> conditions of temperature and pressure (60°F and 14.7 pounds per square inch absolute).  (Derived from 42 USC 6991)</w:t>
      </w:r>
    </w:p>
    <w:p w:rsidR="00B22D98" w:rsidRDefault="00B22D98" w:rsidP="00B22D98">
      <w:pPr>
        <w:numPr>
          <w:ilvl w:val="12"/>
          <w:numId w:val="0"/>
        </w:numPr>
        <w:ind w:left="1440"/>
      </w:pPr>
    </w:p>
    <w:p w:rsidR="00B22D98" w:rsidRDefault="00333605" w:rsidP="00B22D98">
      <w:pPr>
        <w:numPr>
          <w:ilvl w:val="12"/>
          <w:numId w:val="0"/>
        </w:numPr>
        <w:ind w:left="1440"/>
      </w:pPr>
      <w:r>
        <w:t>"</w:t>
      </w:r>
      <w:r w:rsidR="00B22D98">
        <w:rPr>
          <w:i/>
        </w:rPr>
        <w:t>Potable</w:t>
      </w:r>
      <w:r w:rsidRPr="00333605">
        <w:t>"</w:t>
      </w:r>
      <w:r w:rsidR="00B22D98">
        <w:rPr>
          <w:i/>
        </w:rPr>
        <w:t xml:space="preserve"> means generally fit for human consumption in accordance with accepted water supply principles and practices</w:t>
      </w:r>
      <w:r w:rsidR="00B22D98">
        <w:t xml:space="preserve"> [415 ILCS 5/3.340].</w:t>
      </w:r>
    </w:p>
    <w:p w:rsidR="00B22D98" w:rsidRDefault="00B22D98" w:rsidP="00B22D98">
      <w:pPr>
        <w:numPr>
          <w:ilvl w:val="12"/>
          <w:numId w:val="0"/>
        </w:numPr>
        <w:ind w:left="1440"/>
      </w:pPr>
    </w:p>
    <w:p w:rsidR="00B22D98" w:rsidRDefault="00B22D98" w:rsidP="00B22D98">
      <w:pPr>
        <w:pStyle w:val="Document1"/>
        <w:keepNext w:val="0"/>
        <w:keepLines w:val="0"/>
        <w:numPr>
          <w:ilvl w:val="12"/>
          <w:numId w:val="0"/>
        </w:numPr>
        <w:tabs>
          <w:tab w:val="clear" w:pos="-720"/>
        </w:tabs>
        <w:suppressAutoHyphens w:val="0"/>
        <w:ind w:left="1440"/>
        <w:rPr>
          <w:rFonts w:ascii="Times New Roman" w:hAnsi="Times New Roman"/>
        </w:rPr>
      </w:pPr>
      <w:r>
        <w:rPr>
          <w:rFonts w:ascii="Times New Roman" w:hAnsi="Times New Roman"/>
        </w:rPr>
        <w:t xml:space="preserve">"Practical </w:t>
      </w:r>
      <w:r w:rsidR="006722CE">
        <w:rPr>
          <w:rFonts w:ascii="Times New Roman" w:hAnsi="Times New Roman"/>
        </w:rPr>
        <w:t>q</w:t>
      </w:r>
      <w:r>
        <w:rPr>
          <w:rFonts w:ascii="Times New Roman" w:hAnsi="Times New Roman"/>
        </w:rPr>
        <w:t xml:space="preserve">uantitation </w:t>
      </w:r>
      <w:r w:rsidR="006722CE">
        <w:rPr>
          <w:rFonts w:ascii="Times New Roman" w:hAnsi="Times New Roman"/>
        </w:rPr>
        <w:t>l</w:t>
      </w:r>
      <w:r>
        <w:rPr>
          <w:rFonts w:ascii="Times New Roman" w:hAnsi="Times New Roman"/>
        </w:rPr>
        <w:t xml:space="preserve">imit" </w:t>
      </w:r>
      <w:r w:rsidR="00687D97">
        <w:rPr>
          <w:rFonts w:ascii="Times New Roman" w:hAnsi="Times New Roman"/>
        </w:rPr>
        <w:t xml:space="preserve">or </w:t>
      </w:r>
      <w:r>
        <w:rPr>
          <w:rFonts w:ascii="Times New Roman" w:hAnsi="Times New Roman"/>
        </w:rPr>
        <w:t>"PQL" means the lowest concentration that can be reliably measured within specified limits of precision and accuracy for a specific laboratory analytical method during routine laboratory operating conditions in accordance with "Test Methods for Evaluating Solid Wastes, Physical/Chemical Methods," EPA Publication No. SW-846, incorporated by reference at Section 734.120 of this Part.  For filtered water samples, PQL also means the Method Detection Limit or Estimated Detection Limit in accordance with the applicable method revision in: "Methods for the Determination of Metals in Environmental Samples," EPA Publication No. EPA/600/4-91/010; "Methods for the Determination of Metals in Environmental Samples, Supplement I," EPA Publication No. EPA/600/R-94/111; "Methods for the Determination of Organic Compounds in Drinking Water," EPA Publication No. EPA/600/4-88/039; "Methods for the Determination of Organic Compounds in Drinking Water, Supplement II," EPA Publication No. EPA/600/R-92/129; or "Methods for the Determination of Organic Compounds in Drinking Water, Supplement III," EPA Publication No. EPA/600/R-95/131, all of which are incorporated by reference at Section 734.120 of this Part.</w:t>
      </w:r>
    </w:p>
    <w:p w:rsidR="00B22D98" w:rsidRDefault="00B22D98" w:rsidP="00B22D98">
      <w:pPr>
        <w:numPr>
          <w:ilvl w:val="12"/>
          <w:numId w:val="0"/>
        </w:numPr>
        <w:ind w:left="1440"/>
      </w:pPr>
    </w:p>
    <w:p w:rsidR="00B22D98" w:rsidRDefault="00B22D98" w:rsidP="00B22D98">
      <w:pPr>
        <w:numPr>
          <w:ilvl w:val="12"/>
          <w:numId w:val="0"/>
        </w:numPr>
        <w:ind w:left="1440"/>
        <w:rPr>
          <w:b/>
        </w:rPr>
      </w:pPr>
      <w:r>
        <w:t>"</w:t>
      </w:r>
      <w:r w:rsidRPr="00F74A83">
        <w:t xml:space="preserve">Property </w:t>
      </w:r>
      <w:r>
        <w:t>D</w:t>
      </w:r>
      <w:r w:rsidRPr="00F74A83">
        <w:t>amage</w:t>
      </w:r>
      <w:r>
        <w:t>"</w:t>
      </w:r>
      <w:r>
        <w:rPr>
          <w:i/>
        </w:rPr>
        <w:t xml:space="preserve"> means physical injury to, destruction of, or contamination of tangible property</w:t>
      </w:r>
      <w:r>
        <w:t xml:space="preserve"> owned by a person other than an owner or operator of the </w:t>
      </w:r>
      <w:smartTag w:uri="urn:schemas-microsoft-com:office:smarttags" w:element="stockticker">
        <w:r>
          <w:t>UST</w:t>
        </w:r>
      </w:smartTag>
      <w:r>
        <w:t xml:space="preserve"> from which a release of petroleum has occurred and which tangible property is located off the site where the release occurred.  Property damage includes </w:t>
      </w:r>
      <w:r>
        <w:rPr>
          <w:i/>
        </w:rPr>
        <w:t>all resulting loss of use of that property; or loss of use of tangible property that is not physically injured, destroyed or contaminated, but has been evacuated, withdrawn from use, or rendered inaccessible because of a release of petroleum from an underground storage tank</w:t>
      </w:r>
      <w:r w:rsidR="00BC45A9" w:rsidRPr="00BC45A9">
        <w:t>.</w:t>
      </w:r>
      <w:r>
        <w:t xml:space="preserve"> [415 ILCS 5/57.2]</w:t>
      </w:r>
    </w:p>
    <w:p w:rsidR="00B22D98" w:rsidRDefault="00B22D98" w:rsidP="00B22D98">
      <w:pPr>
        <w:numPr>
          <w:ilvl w:val="12"/>
          <w:numId w:val="0"/>
        </w:numPr>
        <w:ind w:left="1440"/>
      </w:pPr>
    </w:p>
    <w:p w:rsidR="00B22D98" w:rsidRDefault="00B22D98" w:rsidP="00B22D98">
      <w:pPr>
        <w:numPr>
          <w:ilvl w:val="12"/>
          <w:numId w:val="0"/>
        </w:numPr>
        <w:ind w:left="1440"/>
      </w:pPr>
      <w:r>
        <w:t>"</w:t>
      </w:r>
      <w:r w:rsidRPr="00F74A83">
        <w:t xml:space="preserve">Public </w:t>
      </w:r>
      <w:r>
        <w:t>W</w:t>
      </w:r>
      <w:r w:rsidRPr="00F74A83">
        <w:t xml:space="preserve">ater </w:t>
      </w:r>
      <w:r>
        <w:t>S</w:t>
      </w:r>
      <w:r w:rsidRPr="00F74A83">
        <w:t>upply</w:t>
      </w:r>
      <w:r>
        <w:t>"</w:t>
      </w:r>
      <w:r>
        <w:rPr>
          <w:i/>
        </w:rPr>
        <w:t xml:space="preserve"> means 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  A public water supply is either a "community water supply" or a "non-community water supply"</w:t>
      </w:r>
      <w:r w:rsidR="006025F4" w:rsidRPr="006025F4">
        <w:t>.</w:t>
      </w:r>
      <w:r>
        <w:t xml:space="preserve"> [415 ILCS 5/3.365]</w:t>
      </w:r>
    </w:p>
    <w:p w:rsidR="00B22D98" w:rsidRDefault="00B22D98" w:rsidP="00B22D98">
      <w:pPr>
        <w:numPr>
          <w:ilvl w:val="12"/>
          <w:numId w:val="0"/>
        </w:numPr>
        <w:ind w:left="1440"/>
      </w:pPr>
    </w:p>
    <w:p w:rsidR="00B22D98" w:rsidRDefault="00B22D98" w:rsidP="00B22D98">
      <w:pPr>
        <w:pStyle w:val="Document1"/>
        <w:keepNext w:val="0"/>
        <w:keepLines w:val="0"/>
        <w:numPr>
          <w:ilvl w:val="12"/>
          <w:numId w:val="0"/>
        </w:numPr>
        <w:tabs>
          <w:tab w:val="clear" w:pos="-720"/>
        </w:tabs>
        <w:suppressAutoHyphens w:val="0"/>
        <w:ind w:left="1440"/>
        <w:rPr>
          <w:rFonts w:ascii="Times New Roman" w:hAnsi="Times New Roman"/>
        </w:rPr>
      </w:pPr>
      <w:r>
        <w:rPr>
          <w:rFonts w:ascii="Times New Roman" w:hAnsi="Times New Roman"/>
        </w:rPr>
        <w:t>"Registration" means registration of an underground storage tank with the OSFM in accordance with Section 4 of the Gasoline Storage Act [430 ILCS 15/4].</w:t>
      </w:r>
    </w:p>
    <w:p w:rsidR="00B22D98" w:rsidRDefault="00B22D98" w:rsidP="00B22D98">
      <w:pPr>
        <w:numPr>
          <w:ilvl w:val="12"/>
          <w:numId w:val="0"/>
        </w:numPr>
        <w:ind w:left="1440"/>
      </w:pPr>
    </w:p>
    <w:p w:rsidR="00B22D98" w:rsidRDefault="00B22D98" w:rsidP="00B22D98">
      <w:pPr>
        <w:numPr>
          <w:ilvl w:val="12"/>
          <w:numId w:val="0"/>
        </w:numPr>
        <w:ind w:left="1440"/>
      </w:pPr>
      <w:r>
        <w:t>"</w:t>
      </w:r>
      <w:r w:rsidRPr="00F74A83">
        <w:t xml:space="preserve">Regulated </w:t>
      </w:r>
      <w:r>
        <w:t>R</w:t>
      </w:r>
      <w:r w:rsidRPr="00F74A83">
        <w:t xml:space="preserve">echarge </w:t>
      </w:r>
      <w:r>
        <w:t>A</w:t>
      </w:r>
      <w:r w:rsidRPr="00F74A83">
        <w:t>rea</w:t>
      </w:r>
      <w:r>
        <w:t>"</w:t>
      </w:r>
      <w:r>
        <w:rPr>
          <w:i/>
        </w:rPr>
        <w:t xml:space="preserve"> means a compact geographic area, as determined by the Board </w:t>
      </w:r>
      <w:r w:rsidR="00687D97" w:rsidRPr="00687D97">
        <w:t>(</w:t>
      </w:r>
      <w:r>
        <w:t xml:space="preserve">35 </w:t>
      </w:r>
      <w:smartTag w:uri="urn:schemas-microsoft-com:office:smarttags" w:element="place">
        <w:smartTag w:uri="urn:schemas-microsoft-com:office:smarttags" w:element="State">
          <w:r>
            <w:t>Ill.</w:t>
          </w:r>
        </w:smartTag>
      </w:smartTag>
      <w:r>
        <w:t xml:space="preserve"> Adm. Code Subtitle F</w:t>
      </w:r>
      <w:r w:rsidR="00687D97">
        <w:t>)</w:t>
      </w:r>
      <w:r w:rsidR="00CD0485">
        <w:t>,</w:t>
      </w:r>
      <w:r>
        <w:t xml:space="preserve"> </w:t>
      </w:r>
      <w:r>
        <w:rPr>
          <w:i/>
        </w:rPr>
        <w:t>the geology of which renders a potable resource groundwater particularly susceptible to contamination</w:t>
      </w:r>
      <w:r>
        <w:t xml:space="preserve"> [415 ILCS 5/3.390].</w:t>
      </w:r>
    </w:p>
    <w:p w:rsidR="00B22D98" w:rsidRDefault="00B22D98" w:rsidP="00B22D98">
      <w:pPr>
        <w:numPr>
          <w:ilvl w:val="12"/>
          <w:numId w:val="0"/>
        </w:numPr>
        <w:ind w:left="1440"/>
      </w:pPr>
    </w:p>
    <w:p w:rsidR="00B22D98" w:rsidRDefault="00B22D98" w:rsidP="00B22D98">
      <w:pPr>
        <w:numPr>
          <w:ilvl w:val="12"/>
          <w:numId w:val="0"/>
        </w:numPr>
        <w:ind w:left="1440"/>
      </w:pPr>
      <w:r>
        <w:t xml:space="preserve">"Regulated Substance" means any substance defined in Section 101(14) of the Comprehensive Environmental Response, Compensation, and Liability Act of 1980 </w:t>
      </w:r>
      <w:r w:rsidR="00687D97">
        <w:t>(</w:t>
      </w:r>
      <w:r>
        <w:t>42 USC 9601(14)</w:t>
      </w:r>
      <w:r w:rsidR="00687D97">
        <w:t>)</w:t>
      </w:r>
      <w:r>
        <w:t xml:space="preserve"> (but not including any substance regulated as a hazardous waste under subtitle C of the Resource Conservation and Recovery Act </w:t>
      </w:r>
      <w:r w:rsidR="00687D97">
        <w:t>(42 USC 6921 et seq.)</w:t>
      </w:r>
      <w:r w:rsidR="00011A1E">
        <w:t>)</w:t>
      </w:r>
      <w:r>
        <w:t xml:space="preserve"> and petroleum.  (Derived from 42 USC 6991)</w:t>
      </w:r>
    </w:p>
    <w:p w:rsidR="00B22D98" w:rsidRDefault="00B22D98" w:rsidP="00B22D98">
      <w:pPr>
        <w:numPr>
          <w:ilvl w:val="12"/>
          <w:numId w:val="0"/>
        </w:numPr>
        <w:ind w:left="1440"/>
      </w:pPr>
    </w:p>
    <w:p w:rsidR="00B22D98" w:rsidRDefault="00B22D98" w:rsidP="00B22D98">
      <w:pPr>
        <w:numPr>
          <w:ilvl w:val="12"/>
          <w:numId w:val="0"/>
        </w:numPr>
        <w:ind w:left="1440"/>
      </w:pPr>
      <w:r>
        <w:t>"</w:t>
      </w:r>
      <w:r w:rsidRPr="00F74A83">
        <w:t>Release</w:t>
      </w:r>
      <w:r>
        <w:t>"</w:t>
      </w:r>
      <w:r>
        <w:rPr>
          <w:i/>
        </w:rPr>
        <w:t xml:space="preserve"> means any spilling, leaking, emitting, discharging, escaping, leaching, or disposing of petroleum from an underground storage tank into groundwater, surface water or subsurface soils</w:t>
      </w:r>
      <w:r>
        <w:t xml:space="preserve"> [415 ILCS 5/57.2].</w:t>
      </w:r>
    </w:p>
    <w:p w:rsidR="00B22D98" w:rsidRDefault="00B22D98" w:rsidP="00B22D98">
      <w:pPr>
        <w:numPr>
          <w:ilvl w:val="12"/>
          <w:numId w:val="0"/>
        </w:numPr>
        <w:ind w:left="1440"/>
      </w:pPr>
    </w:p>
    <w:p w:rsidR="000B050D" w:rsidRDefault="000B050D" w:rsidP="00B22D98">
      <w:pPr>
        <w:numPr>
          <w:ilvl w:val="12"/>
          <w:numId w:val="0"/>
        </w:numPr>
        <w:ind w:left="1440"/>
      </w:pPr>
      <w:r>
        <w:t xml:space="preserve">"Residential Property" means residential property as defined in 35 </w:t>
      </w:r>
      <w:smartTag w:uri="urn:schemas-microsoft-com:office:smarttags" w:element="State">
        <w:smartTag w:uri="urn:schemas-microsoft-com:office:smarttags" w:element="place">
          <w:r>
            <w:t>Ill</w:t>
          </w:r>
          <w:r w:rsidR="00AE6B71">
            <w:t>.</w:t>
          </w:r>
        </w:smartTag>
      </w:smartTag>
      <w:r>
        <w:t xml:space="preserve"> Adm. Code 742.200.</w:t>
      </w:r>
    </w:p>
    <w:p w:rsidR="000B050D" w:rsidRDefault="000B050D" w:rsidP="00B22D98">
      <w:pPr>
        <w:numPr>
          <w:ilvl w:val="12"/>
          <w:numId w:val="0"/>
        </w:numPr>
        <w:ind w:left="1440"/>
      </w:pPr>
    </w:p>
    <w:p w:rsidR="00B22D98" w:rsidRDefault="00B22D98" w:rsidP="00B22D98">
      <w:pPr>
        <w:numPr>
          <w:ilvl w:val="12"/>
          <w:numId w:val="0"/>
        </w:numPr>
        <w:ind w:left="1440"/>
      </w:pPr>
      <w:r>
        <w:t>"Residential Tank" means an underground storage tank located on property used primarily for dwelling purposes.</w:t>
      </w:r>
    </w:p>
    <w:p w:rsidR="00B22D98" w:rsidRDefault="00B22D98" w:rsidP="00B22D98">
      <w:pPr>
        <w:numPr>
          <w:ilvl w:val="12"/>
          <w:numId w:val="0"/>
        </w:numPr>
        <w:ind w:left="1440"/>
      </w:pPr>
    </w:p>
    <w:p w:rsidR="00B22D98" w:rsidRDefault="00B22D98" w:rsidP="00B22D98">
      <w:pPr>
        <w:numPr>
          <w:ilvl w:val="12"/>
          <w:numId w:val="0"/>
        </w:numPr>
        <w:ind w:left="1440"/>
      </w:pPr>
      <w:r>
        <w:t>"Residential Unit" means a structure used primarily for dwelling purposes including multi-unit dwellings such as apartment buildings, condominiums, cooperatives, or dormitories.</w:t>
      </w:r>
    </w:p>
    <w:p w:rsidR="00B22D98" w:rsidRDefault="00B22D98" w:rsidP="00B22D98">
      <w:pPr>
        <w:numPr>
          <w:ilvl w:val="12"/>
          <w:numId w:val="0"/>
        </w:numPr>
        <w:ind w:left="1440"/>
      </w:pPr>
    </w:p>
    <w:p w:rsidR="00B22D98" w:rsidRDefault="00B22D98" w:rsidP="00B22D98">
      <w:pPr>
        <w:numPr>
          <w:ilvl w:val="12"/>
          <w:numId w:val="0"/>
        </w:numPr>
        <w:ind w:left="1440"/>
      </w:pPr>
      <w:r>
        <w:t xml:space="preserve">"Right-of-way" means </w:t>
      </w:r>
      <w:r>
        <w:rPr>
          <w:i/>
        </w:rPr>
        <w:t>the land, or interest therein, acquired for or devoted to a highway</w:t>
      </w:r>
      <w:r>
        <w:t xml:space="preserve"> [605 ILCS 5/2-217].</w:t>
      </w:r>
    </w:p>
    <w:p w:rsidR="00B22D98" w:rsidRDefault="00B22D98" w:rsidP="00B22D98">
      <w:pPr>
        <w:numPr>
          <w:ilvl w:val="12"/>
          <w:numId w:val="0"/>
        </w:numPr>
        <w:ind w:left="1440"/>
      </w:pPr>
    </w:p>
    <w:p w:rsidR="00B22D98" w:rsidRDefault="00B22D98" w:rsidP="00B22D98">
      <w:pPr>
        <w:numPr>
          <w:ilvl w:val="12"/>
          <w:numId w:val="0"/>
        </w:numPr>
        <w:ind w:left="1440"/>
      </w:pPr>
      <w:r>
        <w:t>"</w:t>
      </w:r>
      <w:r w:rsidRPr="00F74A83">
        <w:t>Setback Zone</w:t>
      </w:r>
      <w:r>
        <w:t>"</w:t>
      </w:r>
      <w:r>
        <w:rPr>
          <w:i/>
        </w:rPr>
        <w:t xml:space="preserve"> means a geographic area, designated pursuant to the Act</w:t>
      </w:r>
      <w:r>
        <w:t xml:space="preserve"> [415 ILCS 5/14.1, </w:t>
      </w:r>
      <w:r w:rsidR="008E3F27">
        <w:t>5/</w:t>
      </w:r>
      <w:r>
        <w:t xml:space="preserve">14.2, </w:t>
      </w:r>
      <w:r w:rsidR="008E3F27">
        <w:t>5/</w:t>
      </w:r>
      <w:r>
        <w:t>14.3]</w:t>
      </w:r>
      <w:r>
        <w:rPr>
          <w:i/>
        </w:rPr>
        <w:t xml:space="preserve"> or regulations</w:t>
      </w:r>
      <w:r>
        <w:t xml:space="preserve"> </w:t>
      </w:r>
      <w:r w:rsidR="004446FB">
        <w:t>[</w:t>
      </w:r>
      <w:r>
        <w:t xml:space="preserve">35 </w:t>
      </w:r>
      <w:smartTag w:uri="urn:schemas-microsoft-com:office:smarttags" w:element="State">
        <w:smartTag w:uri="urn:schemas-microsoft-com:office:smarttags" w:element="place">
          <w:r>
            <w:t>Ill.</w:t>
          </w:r>
        </w:smartTag>
      </w:smartTag>
      <w:r>
        <w:t xml:space="preserve"> Adm. Code</w:t>
      </w:r>
      <w:r w:rsidR="004446FB">
        <w:t xml:space="preserve"> </w:t>
      </w:r>
      <w:r>
        <w:t>Subtitle F</w:t>
      </w:r>
      <w:r w:rsidR="004446FB">
        <w:t>]</w:t>
      </w:r>
      <w:r>
        <w:rPr>
          <w:i/>
        </w:rPr>
        <w:t>, containing a potable water supply well or a potential source or potential route, having a continuous boundary, and within which certain prohibitions or regulations are applicable in order to protect groundwater</w:t>
      </w:r>
      <w:r>
        <w:t xml:space="preserve"> [415 ILCS 5/3.450].</w:t>
      </w:r>
    </w:p>
    <w:p w:rsidR="00B22D98" w:rsidRDefault="00B22D98" w:rsidP="00B22D98">
      <w:pPr>
        <w:numPr>
          <w:ilvl w:val="12"/>
          <w:numId w:val="0"/>
        </w:numPr>
        <w:ind w:left="1440"/>
      </w:pPr>
    </w:p>
    <w:p w:rsidR="00B22D98" w:rsidRDefault="00B22D98" w:rsidP="00B22D98">
      <w:pPr>
        <w:numPr>
          <w:ilvl w:val="12"/>
          <w:numId w:val="0"/>
        </w:numPr>
        <w:ind w:left="1440"/>
      </w:pPr>
      <w:r>
        <w:t>"</w:t>
      </w:r>
      <w:r w:rsidRPr="00F74A83">
        <w:t>Site</w:t>
      </w:r>
      <w:r>
        <w:t>"</w:t>
      </w:r>
      <w:r>
        <w:rPr>
          <w:i/>
        </w:rPr>
        <w:t xml:space="preserve"> means any single location, place, tract of land or parcel of property</w:t>
      </w:r>
      <w:r w:rsidR="00CD0485">
        <w:rPr>
          <w:i/>
        </w:rPr>
        <w:t>,</w:t>
      </w:r>
      <w:r>
        <w:rPr>
          <w:i/>
        </w:rPr>
        <w:t xml:space="preserve"> including contiguous property not separated by a public right-of-way</w:t>
      </w:r>
      <w:r>
        <w:t xml:space="preserve"> [415 ILCS 5/57.2].</w:t>
      </w:r>
    </w:p>
    <w:p w:rsidR="00B22D98" w:rsidRDefault="00B22D98" w:rsidP="00B22D98">
      <w:pPr>
        <w:numPr>
          <w:ilvl w:val="12"/>
          <w:numId w:val="0"/>
        </w:numPr>
        <w:ind w:left="1440"/>
      </w:pPr>
    </w:p>
    <w:p w:rsidR="00B22D98" w:rsidRDefault="00B22D98" w:rsidP="00B22D98">
      <w:pPr>
        <w:numPr>
          <w:ilvl w:val="12"/>
          <w:numId w:val="0"/>
        </w:numPr>
        <w:ind w:left="1440"/>
      </w:pPr>
      <w:r>
        <w:t xml:space="preserve">"State </w:t>
      </w:r>
      <w:r w:rsidR="006722CE">
        <w:t>h</w:t>
      </w:r>
      <w:r>
        <w:t xml:space="preserve">ighway" means </w:t>
      </w:r>
      <w:r w:rsidR="00687D97">
        <w:t>a State</w:t>
      </w:r>
      <w:r>
        <w:t xml:space="preserve"> highway as defined in the Illinois Highway Code [605 ILCS 5].</w:t>
      </w:r>
    </w:p>
    <w:p w:rsidR="00B22D98" w:rsidRDefault="00B22D98" w:rsidP="00B22D98">
      <w:pPr>
        <w:numPr>
          <w:ilvl w:val="12"/>
          <w:numId w:val="0"/>
        </w:numPr>
        <w:ind w:left="1440"/>
      </w:pPr>
    </w:p>
    <w:p w:rsidR="00B22D98" w:rsidRDefault="00B22D98" w:rsidP="00B22D98">
      <w:pPr>
        <w:numPr>
          <w:ilvl w:val="12"/>
          <w:numId w:val="0"/>
        </w:numPr>
        <w:ind w:left="1440"/>
      </w:pPr>
      <w:r>
        <w:t xml:space="preserve">"Street" means </w:t>
      </w:r>
      <w:r w:rsidR="00687D97">
        <w:t xml:space="preserve">a </w:t>
      </w:r>
      <w:r>
        <w:t>street as defined in the Illinois Highway Code [605 ILCS 5].</w:t>
      </w:r>
    </w:p>
    <w:p w:rsidR="00B22D98" w:rsidRDefault="00B22D98" w:rsidP="00B22D98">
      <w:pPr>
        <w:numPr>
          <w:ilvl w:val="12"/>
          <w:numId w:val="0"/>
        </w:numPr>
        <w:ind w:left="1440"/>
      </w:pPr>
    </w:p>
    <w:p w:rsidR="00B22D98" w:rsidRDefault="00B22D98" w:rsidP="00B22D98">
      <w:pPr>
        <w:numPr>
          <w:ilvl w:val="12"/>
          <w:numId w:val="0"/>
        </w:numPr>
        <w:ind w:left="1440"/>
      </w:pPr>
      <w:r>
        <w:t>"Surface Body of Water" or "Surface Water Body" means a natural or man-made body of water on the ground surface including but not limited to lakes, ponds, reservoirs, retention ponds, rivers, streams, creeks, and drainage ditches.  Surface body of water does not include puddles or other accumulations of precipitation, run-off, or groundwater in UST excavations.</w:t>
      </w:r>
    </w:p>
    <w:p w:rsidR="00B22D98" w:rsidRDefault="00B22D98" w:rsidP="00B22D98">
      <w:pPr>
        <w:numPr>
          <w:ilvl w:val="12"/>
          <w:numId w:val="0"/>
        </w:numPr>
        <w:ind w:left="1440"/>
      </w:pPr>
    </w:p>
    <w:p w:rsidR="00B22D98" w:rsidRDefault="00B22D98" w:rsidP="00B22D98">
      <w:pPr>
        <w:numPr>
          <w:ilvl w:val="12"/>
          <w:numId w:val="0"/>
        </w:numPr>
        <w:ind w:left="1440"/>
      </w:pPr>
      <w:r>
        <w:t xml:space="preserve">"Toll </w:t>
      </w:r>
      <w:r w:rsidR="006722CE">
        <w:t>h</w:t>
      </w:r>
      <w:r>
        <w:t xml:space="preserve">ighway" means </w:t>
      </w:r>
      <w:r w:rsidR="00687D97">
        <w:t xml:space="preserve">a </w:t>
      </w:r>
      <w:r>
        <w:t xml:space="preserve">toll highway as defined in the Toll Highway Act </w:t>
      </w:r>
      <w:r w:rsidR="00687D97">
        <w:t>[</w:t>
      </w:r>
      <w:r>
        <w:t>605 ILCS 10</w:t>
      </w:r>
      <w:r w:rsidR="00687D97">
        <w:t>]</w:t>
      </w:r>
      <w:r>
        <w:t>.</w:t>
      </w:r>
    </w:p>
    <w:p w:rsidR="00687D97" w:rsidRDefault="00687D97" w:rsidP="00B22D98">
      <w:pPr>
        <w:pStyle w:val="Document1"/>
        <w:keepNext w:val="0"/>
        <w:keepLines w:val="0"/>
        <w:numPr>
          <w:ilvl w:val="12"/>
          <w:numId w:val="0"/>
        </w:numPr>
        <w:tabs>
          <w:tab w:val="clear" w:pos="-720"/>
        </w:tabs>
        <w:suppressAutoHyphens w:val="0"/>
        <w:ind w:left="1440"/>
        <w:rPr>
          <w:rFonts w:ascii="Times New Roman" w:hAnsi="Times New Roman"/>
        </w:rPr>
      </w:pPr>
    </w:p>
    <w:p w:rsidR="00B22D98" w:rsidRDefault="00B22D98" w:rsidP="00B22D98">
      <w:pPr>
        <w:pStyle w:val="Document1"/>
        <w:keepNext w:val="0"/>
        <w:keepLines w:val="0"/>
        <w:numPr>
          <w:ilvl w:val="12"/>
          <w:numId w:val="0"/>
        </w:numPr>
        <w:tabs>
          <w:tab w:val="clear" w:pos="-720"/>
        </w:tabs>
        <w:suppressAutoHyphens w:val="0"/>
        <w:ind w:left="1440"/>
        <w:rPr>
          <w:rFonts w:ascii="Times New Roman" w:hAnsi="Times New Roman"/>
        </w:rPr>
      </w:pPr>
      <w:r>
        <w:rPr>
          <w:rFonts w:ascii="Times New Roman" w:hAnsi="Times New Roman"/>
        </w:rPr>
        <w:t xml:space="preserve">"Township </w:t>
      </w:r>
      <w:r w:rsidR="006722CE">
        <w:rPr>
          <w:rFonts w:ascii="Times New Roman" w:hAnsi="Times New Roman"/>
        </w:rPr>
        <w:t>r</w:t>
      </w:r>
      <w:r>
        <w:rPr>
          <w:rFonts w:ascii="Times New Roman" w:hAnsi="Times New Roman"/>
        </w:rPr>
        <w:t xml:space="preserve">oad" means </w:t>
      </w:r>
      <w:r w:rsidR="00687D97">
        <w:rPr>
          <w:rFonts w:ascii="Times New Roman" w:hAnsi="Times New Roman"/>
        </w:rPr>
        <w:t xml:space="preserve">a </w:t>
      </w:r>
      <w:r>
        <w:rPr>
          <w:rFonts w:ascii="Times New Roman" w:hAnsi="Times New Roman"/>
        </w:rPr>
        <w:t>township road as defined in the Illinois Highway Code [605 ILCS 5].</w:t>
      </w:r>
    </w:p>
    <w:p w:rsidR="00B22D98" w:rsidRDefault="00B22D98" w:rsidP="00B22D98">
      <w:pPr>
        <w:numPr>
          <w:ilvl w:val="12"/>
          <w:numId w:val="0"/>
        </w:numPr>
        <w:ind w:left="1440"/>
      </w:pPr>
    </w:p>
    <w:p w:rsidR="00B22D98" w:rsidRDefault="00B22D98" w:rsidP="00B22D98">
      <w:pPr>
        <w:numPr>
          <w:ilvl w:val="12"/>
          <w:numId w:val="0"/>
        </w:numPr>
        <w:ind w:left="1440"/>
      </w:pPr>
      <w:r>
        <w:t>"Underground Storage Tank" or "</w:t>
      </w:r>
      <w:smartTag w:uri="urn:schemas-microsoft-com:office:smarttags" w:element="stockticker">
        <w:r>
          <w:t>UST</w:t>
        </w:r>
      </w:smartTag>
      <w:r>
        <w:t>" means any one or combination of tanks (including underground pipes connected thereto) which is used to contain an accumulation of regulated substances, and the volume of which (including the volume of underground pipes connected thereto) is 10 per</w:t>
      </w:r>
      <w:r w:rsidR="004568B7">
        <w:t xml:space="preserve"> </w:t>
      </w:r>
      <w:r>
        <w:t>cent</w:t>
      </w:r>
      <w:r w:rsidR="004568B7">
        <w:t>um</w:t>
      </w:r>
      <w:r>
        <w:t xml:space="preserve"> or more beneath the surface of the ground.  Such term does not include any of the following or any pipes connected </w:t>
      </w:r>
      <w:r w:rsidR="00BC45A9">
        <w:t>to the following</w:t>
      </w:r>
      <w:r>
        <w:t>:</w:t>
      </w:r>
    </w:p>
    <w:p w:rsidR="004C0025" w:rsidRDefault="004C0025" w:rsidP="00B22D98">
      <w:pPr>
        <w:numPr>
          <w:ilvl w:val="12"/>
          <w:numId w:val="0"/>
        </w:numPr>
        <w:ind w:left="1440"/>
      </w:pPr>
    </w:p>
    <w:p w:rsidR="00B22D98" w:rsidRDefault="00B22D98" w:rsidP="00B22D98">
      <w:pPr>
        <w:numPr>
          <w:ilvl w:val="12"/>
          <w:numId w:val="0"/>
        </w:numPr>
        <w:ind w:left="2160"/>
      </w:pPr>
      <w:r>
        <w:t>Farm or residential tank of 1,100 gallons or less capacity used for storing motor fuel for noncommercial purposes;</w:t>
      </w:r>
    </w:p>
    <w:p w:rsidR="00B22D98" w:rsidRDefault="00B22D98" w:rsidP="00B22D98">
      <w:pPr>
        <w:numPr>
          <w:ilvl w:val="12"/>
          <w:numId w:val="0"/>
        </w:numPr>
        <w:ind w:left="1440"/>
      </w:pPr>
    </w:p>
    <w:p w:rsidR="00B22D98" w:rsidRDefault="00B22D98" w:rsidP="00B22D98">
      <w:pPr>
        <w:numPr>
          <w:ilvl w:val="12"/>
          <w:numId w:val="0"/>
        </w:numPr>
        <w:ind w:left="1440" w:firstLine="720"/>
      </w:pPr>
      <w:r>
        <w:t>Septic tank;</w:t>
      </w:r>
    </w:p>
    <w:p w:rsidR="00B22D98" w:rsidRDefault="00B22D98" w:rsidP="00B22D98">
      <w:pPr>
        <w:numPr>
          <w:ilvl w:val="12"/>
          <w:numId w:val="0"/>
        </w:numPr>
        <w:ind w:left="1440"/>
      </w:pPr>
    </w:p>
    <w:p w:rsidR="00B22D98" w:rsidRDefault="00B22D98" w:rsidP="00B22D98">
      <w:pPr>
        <w:numPr>
          <w:ilvl w:val="12"/>
          <w:numId w:val="0"/>
        </w:numPr>
        <w:ind w:left="2160"/>
      </w:pPr>
      <w:r>
        <w:t xml:space="preserve">Pipeline facility (including gathering lines) regulated under the Natural Gas Pipeline Safety Act of 1968 </w:t>
      </w:r>
      <w:r w:rsidR="00687D97">
        <w:t>(</w:t>
      </w:r>
      <w:r>
        <w:t>49 USC App. 1671 et seq.</w:t>
      </w:r>
      <w:r w:rsidR="00687D97">
        <w:t>)</w:t>
      </w:r>
      <w:r>
        <w:t xml:space="preserve">, or the Hazardous Liquid Pipeline Safety Act of 1979 </w:t>
      </w:r>
      <w:r w:rsidR="00687D97">
        <w:t>(</w:t>
      </w:r>
      <w:r>
        <w:t>49 USC App. 2001 et seq.</w:t>
      </w:r>
      <w:r w:rsidR="00687D97">
        <w:t>)</w:t>
      </w:r>
      <w:r>
        <w:t xml:space="preserve">, or which is an intrastate pipeline facility regulated under </w:t>
      </w:r>
      <w:r w:rsidR="00687D97">
        <w:t>S</w:t>
      </w:r>
      <w:r>
        <w:t>tate laws as provided in either of these provisions of law, and that is determined by the Secretary of Energy to be connected to a pipeline or to be operated or intended to be capable of operating at pipeline pressure or as an integral part of a pipeline;</w:t>
      </w:r>
    </w:p>
    <w:p w:rsidR="00B22D98" w:rsidRDefault="00B22D98" w:rsidP="00B22D98">
      <w:pPr>
        <w:numPr>
          <w:ilvl w:val="12"/>
          <w:numId w:val="0"/>
        </w:numPr>
        <w:ind w:left="1440"/>
      </w:pPr>
    </w:p>
    <w:p w:rsidR="00B22D98" w:rsidRDefault="00B22D98" w:rsidP="00B22D98">
      <w:pPr>
        <w:numPr>
          <w:ilvl w:val="12"/>
          <w:numId w:val="0"/>
        </w:numPr>
        <w:ind w:left="1440" w:firstLine="720"/>
      </w:pPr>
      <w:r>
        <w:t>Surface impoundment, pit, pond, or lagoon;</w:t>
      </w:r>
    </w:p>
    <w:p w:rsidR="00B22D98" w:rsidRDefault="00B22D98" w:rsidP="00B22D98">
      <w:pPr>
        <w:numPr>
          <w:ilvl w:val="12"/>
          <w:numId w:val="0"/>
        </w:numPr>
        <w:ind w:left="1440"/>
      </w:pPr>
    </w:p>
    <w:p w:rsidR="00B22D98" w:rsidRDefault="00B22D98" w:rsidP="00B22D98">
      <w:pPr>
        <w:numPr>
          <w:ilvl w:val="12"/>
          <w:numId w:val="0"/>
        </w:numPr>
        <w:ind w:left="1440" w:firstLine="720"/>
      </w:pPr>
      <w:r>
        <w:t>Storm water or waste water collection system;</w:t>
      </w:r>
    </w:p>
    <w:p w:rsidR="00B22D98" w:rsidRDefault="00B22D98" w:rsidP="00B22D98">
      <w:pPr>
        <w:numPr>
          <w:ilvl w:val="12"/>
          <w:numId w:val="0"/>
        </w:numPr>
        <w:ind w:left="1440"/>
      </w:pPr>
    </w:p>
    <w:p w:rsidR="00B22D98" w:rsidRDefault="00B22D98" w:rsidP="00B22D98">
      <w:pPr>
        <w:numPr>
          <w:ilvl w:val="12"/>
          <w:numId w:val="0"/>
        </w:numPr>
        <w:ind w:left="1440" w:firstLine="720"/>
      </w:pPr>
      <w:r>
        <w:t>Flow-through process tank;</w:t>
      </w:r>
    </w:p>
    <w:p w:rsidR="00B22D98" w:rsidRDefault="00B22D98" w:rsidP="00B22D98">
      <w:pPr>
        <w:numPr>
          <w:ilvl w:val="12"/>
          <w:numId w:val="0"/>
        </w:numPr>
        <w:ind w:left="1440"/>
      </w:pPr>
    </w:p>
    <w:p w:rsidR="00B22D98" w:rsidRDefault="00B22D98" w:rsidP="00B22D98">
      <w:pPr>
        <w:numPr>
          <w:ilvl w:val="12"/>
          <w:numId w:val="0"/>
        </w:numPr>
        <w:ind w:left="2160"/>
      </w:pPr>
      <w:r>
        <w:t>Liquid trap or associated gathering lines directly related to oil or gas production and gathering operations; or</w:t>
      </w:r>
    </w:p>
    <w:p w:rsidR="00B22D98" w:rsidRDefault="00B22D98" w:rsidP="00B22D98">
      <w:pPr>
        <w:numPr>
          <w:ilvl w:val="12"/>
          <w:numId w:val="0"/>
        </w:numPr>
        <w:ind w:left="1440"/>
      </w:pPr>
    </w:p>
    <w:p w:rsidR="00B22D98" w:rsidRDefault="00B22D98" w:rsidP="00B22D98">
      <w:pPr>
        <w:numPr>
          <w:ilvl w:val="12"/>
          <w:numId w:val="0"/>
        </w:numPr>
        <w:ind w:left="2160"/>
      </w:pPr>
      <w:r>
        <w:t>Storage tank situated in an underground area (such as a basement, cellar, mineworking, drift, shaft, or tunnel) if the storage tank is situated on or above the surface of the floor.  (Derived from 42 USC</w:t>
      </w:r>
      <w:r w:rsidR="00011A1E">
        <w:t xml:space="preserve"> </w:t>
      </w:r>
      <w:r>
        <w:t>6991)</w:t>
      </w:r>
    </w:p>
    <w:p w:rsidR="00B22D98" w:rsidRDefault="00B22D98" w:rsidP="00B22D98">
      <w:pPr>
        <w:numPr>
          <w:ilvl w:val="12"/>
          <w:numId w:val="0"/>
        </w:numPr>
        <w:ind w:left="1440"/>
      </w:pPr>
    </w:p>
    <w:p w:rsidR="00B22D98" w:rsidRDefault="00B22D98" w:rsidP="00B22D98">
      <w:pPr>
        <w:numPr>
          <w:ilvl w:val="12"/>
          <w:numId w:val="0"/>
        </w:numPr>
        <w:ind w:left="1440"/>
      </w:pPr>
      <w:r>
        <w:rPr>
          <w:i/>
        </w:rPr>
        <w:t>The term “underground storage tank” shall also mean an underground storage tank used exclusively to store heating oil for consumptive use on the premises where stored and which serves other than a farm or residential unit</w:t>
      </w:r>
      <w:r>
        <w:t xml:space="preserve"> [415 ILCS 5/57.2].</w:t>
      </w:r>
    </w:p>
    <w:p w:rsidR="004C0025" w:rsidRDefault="004C0025" w:rsidP="00B22D98">
      <w:pPr>
        <w:numPr>
          <w:ilvl w:val="12"/>
          <w:numId w:val="0"/>
        </w:numPr>
        <w:ind w:left="1440"/>
      </w:pPr>
    </w:p>
    <w:p w:rsidR="00B22D98" w:rsidRDefault="00B22D98" w:rsidP="00B22D98">
      <w:pPr>
        <w:widowControl w:val="0"/>
        <w:numPr>
          <w:ilvl w:val="12"/>
          <w:numId w:val="0"/>
        </w:numPr>
        <w:ind w:left="1440"/>
      </w:pPr>
      <w:r>
        <w:t xml:space="preserve">"UST </w:t>
      </w:r>
      <w:r w:rsidR="004568B7">
        <w:t>s</w:t>
      </w:r>
      <w:r>
        <w:t>ystem" or "</w:t>
      </w:r>
      <w:r w:rsidR="004568B7">
        <w:t>t</w:t>
      </w:r>
      <w:r>
        <w:t xml:space="preserve">ank </w:t>
      </w:r>
      <w:r w:rsidR="004568B7">
        <w:t>s</w:t>
      </w:r>
      <w:r>
        <w:t>ystem" means an underground storage tank, connected underground piping, underground ancillary equipment, and containment system, if any.</w:t>
      </w:r>
    </w:p>
    <w:p w:rsidR="00B22D98" w:rsidRDefault="00B22D98" w:rsidP="00B22D98">
      <w:pPr>
        <w:widowControl w:val="0"/>
        <w:numPr>
          <w:ilvl w:val="12"/>
          <w:numId w:val="0"/>
        </w:numPr>
        <w:ind w:left="1440"/>
      </w:pPr>
    </w:p>
    <w:p w:rsidR="00B22D98" w:rsidRDefault="00B22D98" w:rsidP="00B22D98">
      <w:pPr>
        <w:pStyle w:val="Heading4"/>
        <w:keepNext w:val="0"/>
        <w:widowControl w:val="0"/>
        <w:numPr>
          <w:ilvl w:val="12"/>
          <w:numId w:val="0"/>
        </w:numPr>
        <w:ind w:left="1440"/>
        <w:rPr>
          <w:rFonts w:ascii="Times New Roman" w:hAnsi="Times New Roman"/>
          <w:b w:val="0"/>
        </w:rPr>
      </w:pPr>
      <w:r>
        <w:rPr>
          <w:rFonts w:ascii="Times New Roman" w:hAnsi="Times New Roman"/>
          <w:b w:val="0"/>
        </w:rPr>
        <w:t xml:space="preserve">"Wellhead Protection Area" means the wellhead protection area of a community water supply well as determined under the Agency's wellhead protection program pursuant to 42 USC </w:t>
      </w:r>
      <w:r w:rsidR="004769F3">
        <w:rPr>
          <w:rFonts w:ascii="Times New Roman" w:hAnsi="Times New Roman"/>
          <w:b w:val="0"/>
        </w:rPr>
        <w:t xml:space="preserve"> </w:t>
      </w:r>
      <w:r>
        <w:rPr>
          <w:rFonts w:ascii="Times New Roman" w:hAnsi="Times New Roman"/>
          <w:b w:val="0"/>
        </w:rPr>
        <w:t>300h-7.</w:t>
      </w:r>
    </w:p>
    <w:p w:rsidR="00333605" w:rsidRDefault="00333605" w:rsidP="00333605"/>
    <w:p w:rsidR="000B050D" w:rsidRPr="00D55B37" w:rsidRDefault="000B050D">
      <w:pPr>
        <w:pStyle w:val="JCARSourceNote"/>
        <w:ind w:left="720"/>
      </w:pPr>
      <w:r w:rsidRPr="00D55B37">
        <w:t xml:space="preserve">(Source:  </w:t>
      </w:r>
      <w:r>
        <w:t>Amended</w:t>
      </w:r>
      <w:r w:rsidRPr="00D55B37">
        <w:t xml:space="preserve"> at </w:t>
      </w:r>
      <w:r>
        <w:t>3</w:t>
      </w:r>
      <w:r w:rsidR="00EC6B4F">
        <w:t>6</w:t>
      </w:r>
      <w:r>
        <w:t xml:space="preserve"> I</w:t>
      </w:r>
      <w:r w:rsidRPr="00D55B37">
        <w:t xml:space="preserve">ll. Reg. </w:t>
      </w:r>
      <w:r w:rsidR="00616DB3">
        <w:t>4898</w:t>
      </w:r>
      <w:r w:rsidRPr="00D55B37">
        <w:t xml:space="preserve">, effective </w:t>
      </w:r>
      <w:r w:rsidR="00616DB3">
        <w:t>March 19, 2012</w:t>
      </w:r>
      <w:r w:rsidRPr="00D55B37">
        <w:t>)</w:t>
      </w:r>
    </w:p>
    <w:sectPr w:rsidR="000B050D"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D53" w:rsidRDefault="00D65D53">
      <w:r>
        <w:separator/>
      </w:r>
    </w:p>
  </w:endnote>
  <w:endnote w:type="continuationSeparator" w:id="0">
    <w:p w:rsidR="00D65D53" w:rsidRDefault="00D6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D53" w:rsidRDefault="00D65D53">
      <w:r>
        <w:separator/>
      </w:r>
    </w:p>
  </w:footnote>
  <w:footnote w:type="continuationSeparator" w:id="0">
    <w:p w:rsidR="00D65D53" w:rsidRDefault="00D65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583"/>
    <w:rsid w:val="00011A1E"/>
    <w:rsid w:val="00061FD4"/>
    <w:rsid w:val="000B050D"/>
    <w:rsid w:val="000C6283"/>
    <w:rsid w:val="000D225F"/>
    <w:rsid w:val="00105E2E"/>
    <w:rsid w:val="00136B47"/>
    <w:rsid w:val="00150267"/>
    <w:rsid w:val="00153DC4"/>
    <w:rsid w:val="001C7D95"/>
    <w:rsid w:val="001E3074"/>
    <w:rsid w:val="00225354"/>
    <w:rsid w:val="0023663F"/>
    <w:rsid w:val="002524EC"/>
    <w:rsid w:val="002A643F"/>
    <w:rsid w:val="002B2850"/>
    <w:rsid w:val="00324138"/>
    <w:rsid w:val="00333605"/>
    <w:rsid w:val="003342F9"/>
    <w:rsid w:val="00337CEB"/>
    <w:rsid w:val="00342CFF"/>
    <w:rsid w:val="00367A2E"/>
    <w:rsid w:val="003A169E"/>
    <w:rsid w:val="003F3A28"/>
    <w:rsid w:val="003F5FD7"/>
    <w:rsid w:val="00417705"/>
    <w:rsid w:val="00431CFE"/>
    <w:rsid w:val="004446FB"/>
    <w:rsid w:val="004461A1"/>
    <w:rsid w:val="004568B7"/>
    <w:rsid w:val="004769F3"/>
    <w:rsid w:val="004C0025"/>
    <w:rsid w:val="004D5CD6"/>
    <w:rsid w:val="004D73D3"/>
    <w:rsid w:val="005001C5"/>
    <w:rsid w:val="0052308E"/>
    <w:rsid w:val="00530BE1"/>
    <w:rsid w:val="00542E97"/>
    <w:rsid w:val="0056157E"/>
    <w:rsid w:val="0056501E"/>
    <w:rsid w:val="005B10B1"/>
    <w:rsid w:val="005E63FD"/>
    <w:rsid w:val="005F4571"/>
    <w:rsid w:val="006025F4"/>
    <w:rsid w:val="00616DB3"/>
    <w:rsid w:val="00671B88"/>
    <w:rsid w:val="006722CE"/>
    <w:rsid w:val="00687D97"/>
    <w:rsid w:val="0069512D"/>
    <w:rsid w:val="006A2114"/>
    <w:rsid w:val="006D5961"/>
    <w:rsid w:val="00780733"/>
    <w:rsid w:val="007C14B2"/>
    <w:rsid w:val="007E2478"/>
    <w:rsid w:val="00801D20"/>
    <w:rsid w:val="00825C45"/>
    <w:rsid w:val="008271B1"/>
    <w:rsid w:val="00837F88"/>
    <w:rsid w:val="008451B6"/>
    <w:rsid w:val="0084781C"/>
    <w:rsid w:val="00867259"/>
    <w:rsid w:val="008B4361"/>
    <w:rsid w:val="008D4EA0"/>
    <w:rsid w:val="008E3F27"/>
    <w:rsid w:val="00912689"/>
    <w:rsid w:val="00935A8C"/>
    <w:rsid w:val="009376A7"/>
    <w:rsid w:val="00963435"/>
    <w:rsid w:val="00980888"/>
    <w:rsid w:val="0098276C"/>
    <w:rsid w:val="009C4011"/>
    <w:rsid w:val="009C4FD4"/>
    <w:rsid w:val="009F640A"/>
    <w:rsid w:val="00A174BB"/>
    <w:rsid w:val="00A2265D"/>
    <w:rsid w:val="00A414BC"/>
    <w:rsid w:val="00A600AA"/>
    <w:rsid w:val="00A61F74"/>
    <w:rsid w:val="00A62F7E"/>
    <w:rsid w:val="00AB29C6"/>
    <w:rsid w:val="00AE120A"/>
    <w:rsid w:val="00AE1744"/>
    <w:rsid w:val="00AE5547"/>
    <w:rsid w:val="00AE6B71"/>
    <w:rsid w:val="00B0253C"/>
    <w:rsid w:val="00B07E7E"/>
    <w:rsid w:val="00B22D98"/>
    <w:rsid w:val="00B31598"/>
    <w:rsid w:val="00B319B0"/>
    <w:rsid w:val="00B35D67"/>
    <w:rsid w:val="00B516F7"/>
    <w:rsid w:val="00B66925"/>
    <w:rsid w:val="00B71177"/>
    <w:rsid w:val="00B876EC"/>
    <w:rsid w:val="00BC45A9"/>
    <w:rsid w:val="00BF5EF1"/>
    <w:rsid w:val="00C0101D"/>
    <w:rsid w:val="00C4537A"/>
    <w:rsid w:val="00CC13F9"/>
    <w:rsid w:val="00CD0485"/>
    <w:rsid w:val="00CD3723"/>
    <w:rsid w:val="00D147E7"/>
    <w:rsid w:val="00D55B37"/>
    <w:rsid w:val="00D62188"/>
    <w:rsid w:val="00D65D53"/>
    <w:rsid w:val="00D735B8"/>
    <w:rsid w:val="00D93C67"/>
    <w:rsid w:val="00E07B0E"/>
    <w:rsid w:val="00E7288E"/>
    <w:rsid w:val="00E95503"/>
    <w:rsid w:val="00EB424E"/>
    <w:rsid w:val="00EC6B4F"/>
    <w:rsid w:val="00F41265"/>
    <w:rsid w:val="00F43DEE"/>
    <w:rsid w:val="00F74A83"/>
    <w:rsid w:val="00FB1E43"/>
    <w:rsid w:val="00FC6064"/>
    <w:rsid w:val="00FD3F3C"/>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02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4C0025"/>
    <w:pPr>
      <w:keepNext/>
      <w:overflowPunct w:val="0"/>
      <w:autoSpaceDE w:val="0"/>
      <w:autoSpaceDN w:val="0"/>
      <w:adjustRightInd w:val="0"/>
      <w:textAlignment w:val="baseline"/>
      <w:outlineLvl w:val="3"/>
    </w:pPr>
    <w:rPr>
      <w:rFonts w:ascii="CG Times" w:hAnsi="CG Times"/>
      <w:b/>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ocument1">
    <w:name w:val="Document 1"/>
    <w:rsid w:val="004C0025"/>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paragraph" w:styleId="Signature">
    <w:name w:val="Signature"/>
    <w:basedOn w:val="Normal"/>
    <w:rsid w:val="004C0025"/>
    <w:pPr>
      <w:overflowPunct w:val="0"/>
      <w:autoSpaceDE w:val="0"/>
      <w:autoSpaceDN w:val="0"/>
      <w:adjustRightInd w:val="0"/>
      <w:textAlignment w:val="baseline"/>
    </w:pPr>
    <w:rPr>
      <w:szCs w:val="20"/>
    </w:rPr>
  </w:style>
  <w:style w:type="paragraph" w:styleId="BodyTextIndent2">
    <w:name w:val="Body Text Indent 2"/>
    <w:basedOn w:val="Normal"/>
    <w:rsid w:val="004C0025"/>
    <w:pPr>
      <w:ind w:firstLine="720"/>
    </w:pPr>
    <w:rPr>
      <w:rFonts w:ascii="CG Times" w:hAnsi="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02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4C0025"/>
    <w:pPr>
      <w:keepNext/>
      <w:overflowPunct w:val="0"/>
      <w:autoSpaceDE w:val="0"/>
      <w:autoSpaceDN w:val="0"/>
      <w:adjustRightInd w:val="0"/>
      <w:textAlignment w:val="baseline"/>
      <w:outlineLvl w:val="3"/>
    </w:pPr>
    <w:rPr>
      <w:rFonts w:ascii="CG Times" w:hAnsi="CG Times"/>
      <w:b/>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ocument1">
    <w:name w:val="Document 1"/>
    <w:rsid w:val="004C0025"/>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paragraph" w:styleId="Signature">
    <w:name w:val="Signature"/>
    <w:basedOn w:val="Normal"/>
    <w:rsid w:val="004C0025"/>
    <w:pPr>
      <w:overflowPunct w:val="0"/>
      <w:autoSpaceDE w:val="0"/>
      <w:autoSpaceDN w:val="0"/>
      <w:adjustRightInd w:val="0"/>
      <w:textAlignment w:val="baseline"/>
    </w:pPr>
    <w:rPr>
      <w:szCs w:val="20"/>
    </w:rPr>
  </w:style>
  <w:style w:type="paragraph" w:styleId="BodyTextIndent2">
    <w:name w:val="Body Text Indent 2"/>
    <w:basedOn w:val="Normal"/>
    <w:rsid w:val="004C0025"/>
    <w:pPr>
      <w:ind w:firstLine="720"/>
    </w:pPr>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2012-06-21T22:03:00Z</dcterms:created>
  <dcterms:modified xsi:type="dcterms:W3CDTF">2012-06-21T22:04:00Z</dcterms:modified>
</cp:coreProperties>
</file>