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90" w:rsidRPr="00274D90" w:rsidRDefault="00274D90" w:rsidP="00203C69">
      <w:pPr>
        <w:widowControl w:val="0"/>
        <w:autoSpaceDE w:val="0"/>
        <w:autoSpaceDN w:val="0"/>
        <w:adjustRightInd w:val="0"/>
        <w:rPr>
          <w:b/>
          <w:bCs/>
        </w:rPr>
      </w:pPr>
    </w:p>
    <w:p w:rsidR="00203C69" w:rsidRPr="00274D90" w:rsidRDefault="00203C69" w:rsidP="00203C69">
      <w:pPr>
        <w:widowControl w:val="0"/>
        <w:autoSpaceDE w:val="0"/>
        <w:autoSpaceDN w:val="0"/>
        <w:adjustRightInd w:val="0"/>
      </w:pPr>
      <w:r w:rsidRPr="00274D90">
        <w:rPr>
          <w:b/>
          <w:bCs/>
        </w:rPr>
        <w:t xml:space="preserve">Section 742.APPENDIX C   Tier 2 Illustrations and Tables </w:t>
      </w:r>
    </w:p>
    <w:p w:rsidR="00203C69" w:rsidRPr="00274D90" w:rsidRDefault="00203C69" w:rsidP="00203C69">
      <w:pPr>
        <w:widowControl w:val="0"/>
        <w:autoSpaceDE w:val="0"/>
        <w:autoSpaceDN w:val="0"/>
        <w:adjustRightInd w:val="0"/>
      </w:pPr>
    </w:p>
    <w:p w:rsidR="00203C69" w:rsidRPr="00274D90" w:rsidRDefault="00203C69" w:rsidP="00203C69">
      <w:pPr>
        <w:widowControl w:val="0"/>
        <w:autoSpaceDE w:val="0"/>
        <w:autoSpaceDN w:val="0"/>
        <w:adjustRightInd w:val="0"/>
      </w:pPr>
      <w:r w:rsidRPr="00274D90">
        <w:rPr>
          <w:b/>
          <w:bCs/>
        </w:rPr>
        <w:t>Section 742.TABLE B   SSL Parameters</w:t>
      </w:r>
      <w:r w:rsidRPr="00274D90">
        <w:t xml:space="preserve"> </w:t>
      </w:r>
    </w:p>
    <w:p w:rsidR="00203C69" w:rsidRPr="00274D90" w:rsidRDefault="00203C69" w:rsidP="00203C69"/>
    <w:tbl>
      <w:tblPr>
        <w:tblW w:w="97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11"/>
        <w:gridCol w:w="2506"/>
        <w:gridCol w:w="1007"/>
        <w:gridCol w:w="2188"/>
        <w:gridCol w:w="8"/>
        <w:gridCol w:w="2980"/>
      </w:tblGrid>
      <w:tr w:rsidR="00203C69" w:rsidRPr="00274D90" w:rsidTr="00DA46EF">
        <w:tc>
          <w:tcPr>
            <w:tcW w:w="1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Symbol</w:t>
            </w:r>
          </w:p>
        </w:tc>
        <w:tc>
          <w:tcPr>
            <w:tcW w:w="25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Parameter</w:t>
            </w:r>
          </w:p>
        </w:tc>
        <w:tc>
          <w:tcPr>
            <w:tcW w:w="10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Units</w:t>
            </w:r>
          </w:p>
        </w:tc>
        <w:tc>
          <w:tcPr>
            <w:tcW w:w="21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Source</w:t>
            </w:r>
          </w:p>
        </w:tc>
        <w:tc>
          <w:tcPr>
            <w:tcW w:w="2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Parameter Value(s)</w:t>
            </w:r>
          </w:p>
        </w:tc>
      </w:tr>
      <w:tr w:rsidR="00203C69" w:rsidRPr="00274D90" w:rsidTr="00DA46EF">
        <w:tc>
          <w:tcPr>
            <w:tcW w:w="10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AT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Averaging Time for Noncarcinogens in Ingestion Equation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yr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Residential = 6</w:t>
            </w:r>
          </w:p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Industrial/Commercial = 25</w:t>
            </w:r>
          </w:p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Construction Worker = 0.115</w:t>
            </w:r>
          </w:p>
        </w:tc>
      </w:tr>
      <w:tr w:rsidR="00203C69" w:rsidRPr="00274D90" w:rsidTr="00DA46EF">
        <w:tc>
          <w:tcPr>
            <w:tcW w:w="10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AT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Averaging Time for Noncarcinogens in Inhalation Equation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 xml:space="preserve">yr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Residential = 30</w:t>
            </w:r>
          </w:p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Industrial/Commercial = 25</w:t>
            </w:r>
          </w:p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Construction Worker = 0.115</w:t>
            </w:r>
          </w:p>
        </w:tc>
      </w:tr>
      <w:tr w:rsidR="00203C69" w:rsidRPr="00274D90" w:rsidTr="00DA46EF">
        <w:tc>
          <w:tcPr>
            <w:tcW w:w="10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AT</w:t>
            </w:r>
            <w:r w:rsidRPr="00274D90">
              <w:rPr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Averaging Time for Carcinogens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 xml:space="preserve">yr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SSL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70</w:t>
            </w:r>
          </w:p>
        </w:tc>
      </w:tr>
      <w:tr w:rsidR="00203C69" w:rsidRPr="00274D90" w:rsidTr="00DA46EF">
        <w:tc>
          <w:tcPr>
            <w:tcW w:w="10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BW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Body Weight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 xml:space="preserve">kg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Residential = 15, noncarcinogens</w:t>
            </w:r>
          </w:p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70, carcinogens</w:t>
            </w:r>
          </w:p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Industrial/Commercial = 70</w:t>
            </w:r>
          </w:p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Construction Worker = 70</w:t>
            </w:r>
          </w:p>
        </w:tc>
      </w:tr>
      <w:tr w:rsidR="00203C69" w:rsidRPr="00274D90" w:rsidTr="00DA46EF">
        <w:tc>
          <w:tcPr>
            <w:tcW w:w="10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</w:t>
            </w:r>
            <w:r w:rsidRPr="00274D90">
              <w:rPr>
                <w:sz w:val="20"/>
                <w:szCs w:val="20"/>
                <w:vertAlign w:val="subscript"/>
              </w:rPr>
              <w:t>sat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Soil Saturation Concentration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mg/kg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Appendix A, Table A or Equation S29 in Appendix C, Table 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Chemical-Specific or Calculated Value</w:t>
            </w:r>
          </w:p>
        </w:tc>
      </w:tr>
      <w:tr w:rsidR="00203C69" w:rsidRPr="00274D90" w:rsidTr="00DA46EF">
        <w:tc>
          <w:tcPr>
            <w:tcW w:w="10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</w:t>
            </w:r>
            <w:r w:rsidRPr="00274D90">
              <w:rPr>
                <w:sz w:val="20"/>
                <w:szCs w:val="20"/>
                <w:vertAlign w:val="subscript"/>
              </w:rPr>
              <w:t>w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Target Soil Leachate Concentration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mg/L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Equation S18 in Appendix C, Table 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Groundwater Standard, Health Advisory concentration, or Calculated Value</w:t>
            </w:r>
          </w:p>
        </w:tc>
      </w:tr>
      <w:tr w:rsidR="00203C69" w:rsidRPr="00274D90" w:rsidTr="00DA46EF">
        <w:tc>
          <w:tcPr>
            <w:tcW w:w="10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d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Mixing Zone Depth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m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SSL or Equation S25 in Appendix C, Table 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2 m or Calculated Value</w:t>
            </w:r>
          </w:p>
        </w:tc>
      </w:tr>
      <w:tr w:rsidR="00203C69" w:rsidRPr="00274D90" w:rsidTr="00DA46EF">
        <w:tc>
          <w:tcPr>
            <w:tcW w:w="10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d</w:t>
            </w:r>
            <w:r w:rsidRPr="00274D90">
              <w:rPr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Aquifer Thickness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m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Field Measurement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Site-Specific</w:t>
            </w:r>
          </w:p>
        </w:tc>
      </w:tr>
      <w:tr w:rsidR="00203C69" w:rsidRPr="00274D90" w:rsidTr="00DA46EF">
        <w:tc>
          <w:tcPr>
            <w:tcW w:w="10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d</w:t>
            </w:r>
            <w:r w:rsidRPr="00274D90">
              <w:rPr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Depth of Source</w:t>
            </w:r>
          </w:p>
          <w:p w:rsidR="00203C69" w:rsidRPr="00274D90" w:rsidRDefault="00203C69" w:rsidP="00203C69">
            <w:pPr>
              <w:rPr>
                <w:sz w:val="20"/>
                <w:szCs w:val="20"/>
              </w:rPr>
            </w:pPr>
          </w:p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(Vertical thickness of contamination)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m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Field Measurement or Estimation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Site-Specific</w:t>
            </w:r>
          </w:p>
        </w:tc>
      </w:tr>
      <w:tr w:rsidR="00203C69" w:rsidRPr="00274D90" w:rsidTr="00DA46EF">
        <w:tc>
          <w:tcPr>
            <w:tcW w:w="10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br w:type="page"/>
              <w:t>Symbol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Parameter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Units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Source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Parameter Value(s)</w:t>
            </w:r>
          </w:p>
        </w:tc>
      </w:tr>
      <w:tr w:rsidR="00203C69" w:rsidRPr="00274D90" w:rsidTr="00DA46EF">
        <w:tc>
          <w:tcPr>
            <w:tcW w:w="10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D</w:t>
            </w:r>
            <w:r w:rsidRPr="00274D90">
              <w:rPr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Apparent Diffusivity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cm</w:t>
            </w:r>
            <w:r w:rsidRPr="00274D90">
              <w:rPr>
                <w:sz w:val="20"/>
                <w:szCs w:val="20"/>
                <w:vertAlign w:val="superscript"/>
              </w:rPr>
              <w:t>2</w:t>
            </w:r>
            <w:r w:rsidRPr="00274D90">
              <w:rPr>
                <w:sz w:val="20"/>
                <w:szCs w:val="20"/>
              </w:rPr>
              <w:t>/s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Equation S10 in Appendix C, Table 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Calculated Value</w:t>
            </w:r>
          </w:p>
        </w:tc>
      </w:tr>
      <w:tr w:rsidR="00203C69" w:rsidRPr="00274D90" w:rsidTr="00DA46EF">
        <w:tc>
          <w:tcPr>
            <w:tcW w:w="10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D</w:t>
            </w:r>
            <w:r w:rsidRPr="00274D90">
              <w:rPr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Diffusivity in Air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cm</w:t>
            </w:r>
            <w:r w:rsidRPr="00274D90">
              <w:rPr>
                <w:sz w:val="20"/>
                <w:szCs w:val="20"/>
                <w:vertAlign w:val="superscript"/>
              </w:rPr>
              <w:t>2</w:t>
            </w:r>
            <w:r w:rsidRPr="00274D90">
              <w:rPr>
                <w:sz w:val="20"/>
                <w:szCs w:val="20"/>
              </w:rPr>
              <w:t>/s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Appendix C, Table 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Chemical-Specific</w:t>
            </w:r>
          </w:p>
        </w:tc>
      </w:tr>
      <w:tr w:rsidR="00203C69" w:rsidRPr="00274D90" w:rsidTr="00DA46EF">
        <w:tc>
          <w:tcPr>
            <w:tcW w:w="10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D</w:t>
            </w:r>
            <w:r w:rsidRPr="00274D90">
              <w:rPr>
                <w:sz w:val="20"/>
                <w:szCs w:val="20"/>
                <w:vertAlign w:val="subscript"/>
              </w:rPr>
              <w:t>w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Diffusivity in Water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cm</w:t>
            </w:r>
            <w:r w:rsidRPr="00274D90">
              <w:rPr>
                <w:sz w:val="20"/>
                <w:szCs w:val="20"/>
                <w:vertAlign w:val="superscript"/>
              </w:rPr>
              <w:t>2</w:t>
            </w:r>
            <w:r w:rsidRPr="00274D90">
              <w:rPr>
                <w:sz w:val="20"/>
                <w:szCs w:val="20"/>
              </w:rPr>
              <w:t>/s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Appendix C, Table 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Chemical-Specific</w:t>
            </w:r>
          </w:p>
        </w:tc>
      </w:tr>
      <w:tr w:rsidR="00203C69" w:rsidRPr="00274D90" w:rsidTr="00DA46EF">
        <w:tc>
          <w:tcPr>
            <w:tcW w:w="10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DF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Dilution Factor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unitless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Equation S22 in Appendix C, Table 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20 or Calculated Value</w:t>
            </w:r>
          </w:p>
        </w:tc>
      </w:tr>
      <w:tr w:rsidR="00203C69" w:rsidRPr="00274D90" w:rsidTr="00DA46EF">
        <w:tc>
          <w:tcPr>
            <w:tcW w:w="10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ED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Exposure Duration for Ingestion of Carcinogens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yr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Industrial/Commercial = 25</w:t>
            </w:r>
          </w:p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Construction Worker = 1</w:t>
            </w:r>
          </w:p>
        </w:tc>
      </w:tr>
      <w:tr w:rsidR="00203C69" w:rsidRPr="00274D90" w:rsidTr="00DA46EF">
        <w:tc>
          <w:tcPr>
            <w:tcW w:w="10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ED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Exposure Duration for Inhalation of Carcinogens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yr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Residential = 30</w:t>
            </w:r>
          </w:p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Industrial/Commercial = 25</w:t>
            </w:r>
          </w:p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Construction Worker = 1</w:t>
            </w:r>
          </w:p>
        </w:tc>
      </w:tr>
      <w:tr w:rsidR="00203C69" w:rsidRPr="00274D90" w:rsidTr="00DA46EF">
        <w:tc>
          <w:tcPr>
            <w:tcW w:w="10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ED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Exposure Duration for Ingestion of Noncarcinogens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yr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Residential = 6</w:t>
            </w:r>
          </w:p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Industrial/Commercial = 25</w:t>
            </w:r>
          </w:p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Construction Worker = 1</w:t>
            </w:r>
          </w:p>
        </w:tc>
      </w:tr>
      <w:tr w:rsidR="00203C69" w:rsidRPr="00274D90" w:rsidTr="00DA46EF">
        <w:tc>
          <w:tcPr>
            <w:tcW w:w="10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ED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Exposure Duration for Inhalation of Noncarcinogens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yr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Residential = 30</w:t>
            </w:r>
          </w:p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Industrial/Commercial = 25</w:t>
            </w:r>
          </w:p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Construction Worker = 1</w:t>
            </w:r>
          </w:p>
        </w:tc>
      </w:tr>
      <w:tr w:rsidR="00203C69" w:rsidRPr="00274D90" w:rsidTr="00DA46EF">
        <w:tc>
          <w:tcPr>
            <w:tcW w:w="10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ED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Exposure Duration for the Direct Ingestion of Groundwater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yr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Residential = 30</w:t>
            </w:r>
          </w:p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Industrial/Commercial = 25</w:t>
            </w:r>
          </w:p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Construction Worker = 1</w:t>
            </w:r>
          </w:p>
        </w:tc>
      </w:tr>
      <w:tr w:rsidR="00203C69" w:rsidRPr="00274D90" w:rsidTr="00DA46EF">
        <w:tc>
          <w:tcPr>
            <w:tcW w:w="10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ED</w:t>
            </w:r>
            <w:r w:rsidRPr="00274D90">
              <w:rPr>
                <w:sz w:val="20"/>
                <w:szCs w:val="20"/>
                <w:vertAlign w:val="subscript"/>
              </w:rPr>
              <w:t>M-L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 xml:space="preserve">Exposure Duration for Migration to Groundwater </w:t>
            </w:r>
            <w:r w:rsidRPr="00274D90">
              <w:rPr>
                <w:sz w:val="20"/>
                <w:szCs w:val="20"/>
              </w:rPr>
              <w:lastRenderedPageBreak/>
              <w:t>Mass-Limit Equation S28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lastRenderedPageBreak/>
              <w:t>yr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SSL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 w:righ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70</w:t>
            </w:r>
          </w:p>
        </w:tc>
      </w:tr>
      <w:tr w:rsidR="00203C69" w:rsidRPr="00274D90" w:rsidTr="00DA46EF">
        <w:tc>
          <w:tcPr>
            <w:tcW w:w="10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ind w:right="-63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lastRenderedPageBreak/>
              <w:t>EF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Exposure Frequency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d/yr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Residential = 350</w:t>
            </w:r>
          </w:p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Industrial/Commercial = 250</w:t>
            </w:r>
          </w:p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Construction Worker = 30</w:t>
            </w:r>
          </w:p>
        </w:tc>
      </w:tr>
      <w:tr w:rsidR="00203C69" w:rsidRPr="00274D90" w:rsidTr="00DA46EF">
        <w:tc>
          <w:tcPr>
            <w:tcW w:w="10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ind w:right="-63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F(x)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Function dependent on U</w:t>
            </w:r>
            <w:r w:rsidRPr="00274D90">
              <w:rPr>
                <w:sz w:val="20"/>
                <w:szCs w:val="20"/>
                <w:vertAlign w:val="subscript"/>
              </w:rPr>
              <w:t>m</w:t>
            </w:r>
            <w:r w:rsidRPr="00274D90">
              <w:rPr>
                <w:sz w:val="20"/>
                <w:szCs w:val="20"/>
              </w:rPr>
              <w:t>/U</w:t>
            </w:r>
            <w:r w:rsidRPr="00274D90">
              <w:rPr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 xml:space="preserve">unitless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SSL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0.194</w:t>
            </w:r>
          </w:p>
        </w:tc>
      </w:tr>
      <w:tr w:rsidR="00203C69" w:rsidRPr="00274D90" w:rsidTr="00DA46EF">
        <w:tc>
          <w:tcPr>
            <w:tcW w:w="10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ind w:right="-63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f</w:t>
            </w:r>
            <w:r w:rsidRPr="00274D90">
              <w:rPr>
                <w:sz w:val="20"/>
                <w:szCs w:val="20"/>
                <w:vertAlign w:val="subscript"/>
              </w:rPr>
              <w:t>oc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Organic Carbon Content of Soil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g/g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SSL or Field Measurement (See Appendix C, Table F)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Surface Soil = 0.006</w:t>
            </w:r>
          </w:p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Subsurface soil = 0.002, or Site-Specific</w:t>
            </w:r>
          </w:p>
        </w:tc>
      </w:tr>
      <w:tr w:rsidR="00203C69" w:rsidRPr="00274D90" w:rsidTr="00DA46EF">
        <w:tc>
          <w:tcPr>
            <w:tcW w:w="10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ind w:right="-63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GW</w:t>
            </w:r>
            <w:r w:rsidRPr="00274D90">
              <w:rPr>
                <w:sz w:val="20"/>
                <w:szCs w:val="20"/>
                <w:vertAlign w:val="subscript"/>
              </w:rPr>
              <w:t>obj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Groundwater Remediation Remediation Objective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mg/L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Appendix B, Table E, 35 IAC 620.Subpart F, or Equation S23 in Appendix C, Table 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Chemical-Specific or Calculated</w:t>
            </w:r>
          </w:p>
        </w:tc>
      </w:tr>
      <w:tr w:rsidR="00203C69" w:rsidRPr="00274D90" w:rsidTr="00DA46EF">
        <w:tc>
          <w:tcPr>
            <w:tcW w:w="10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ind w:right="-63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H'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Henry's Law Constant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unitless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Appendix C, Table 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Chemical-Specific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ind w:right="-10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Hydraulic Gradient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m/m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Field Measurement (See Appendix C, Table F)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Site-Specific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ind w:right="-10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Infiltration Rate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m/yr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 xml:space="preserve">SSL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0.3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ind w:right="-10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I</w:t>
            </w:r>
            <w:r w:rsidRPr="00274D90">
              <w:rPr>
                <w:sz w:val="20"/>
                <w:szCs w:val="20"/>
                <w:vertAlign w:val="subscript"/>
              </w:rPr>
              <w:t>M-L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Infiltration Rate for Migration to Groundwater Mass-Limit Equation S28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m/yr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SSL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0.18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ind w:right="-10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IF</w:t>
            </w:r>
            <w:r w:rsidRPr="00274D90">
              <w:rPr>
                <w:sz w:val="20"/>
                <w:szCs w:val="20"/>
                <w:vertAlign w:val="subscript"/>
              </w:rPr>
              <w:t>soil-adj</w:t>
            </w:r>
            <w:r w:rsidRPr="00274D90">
              <w:rPr>
                <w:sz w:val="20"/>
                <w:szCs w:val="20"/>
              </w:rPr>
              <w:t xml:space="preserve"> (residential)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Age Adjusted Soil Ingestion Factor for Carcinogens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(mg-yr)/ (kg-d)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SSL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114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ind w:right="-10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IR</w:t>
            </w:r>
            <w:r w:rsidRPr="00274D90">
              <w:rPr>
                <w:sz w:val="20"/>
                <w:szCs w:val="20"/>
                <w:vertAlign w:val="subscript"/>
              </w:rPr>
              <w:t>soil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Soil Ingestion Rate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mg/d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Residential = 200</w:t>
            </w:r>
          </w:p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Industrial/Commercial = 50</w:t>
            </w:r>
          </w:p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Construction Worker = 480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ind w:right="-10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IR</w:t>
            </w:r>
            <w:r w:rsidRPr="00274D90">
              <w:rPr>
                <w:sz w:val="20"/>
                <w:szCs w:val="20"/>
                <w:vertAlign w:val="subscript"/>
              </w:rPr>
              <w:t>W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Daily Water Ingestion Rate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L/d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Residential = 2</w:t>
            </w:r>
          </w:p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Industrial/Commercial = 1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ind w:right="-10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K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Aquifer Hydraulic Conductivity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m/yr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Field Measurement (See Appendix C, Table F)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Site-Specific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ind w:right="-10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K</w:t>
            </w:r>
            <w:r w:rsidRPr="00274D90">
              <w:rPr>
                <w:sz w:val="20"/>
                <w:szCs w:val="20"/>
                <w:vertAlign w:val="subscript"/>
              </w:rPr>
              <w:t>d</w:t>
            </w:r>
            <w:r w:rsidRPr="00274D90">
              <w:rPr>
                <w:sz w:val="20"/>
                <w:szCs w:val="20"/>
              </w:rPr>
              <w:t xml:space="preserve"> (Non-ionizing organics)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Soil-Water Partition Coefficient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cm</w:t>
            </w:r>
            <w:r w:rsidRPr="00274D90">
              <w:rPr>
                <w:sz w:val="20"/>
                <w:szCs w:val="20"/>
                <w:vertAlign w:val="superscript"/>
              </w:rPr>
              <w:t>3</w:t>
            </w:r>
            <w:r w:rsidRPr="00274D90">
              <w:rPr>
                <w:sz w:val="20"/>
                <w:szCs w:val="20"/>
              </w:rPr>
              <w:t>/g or L/kg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Equation S19 in Appendix C, Table 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Calculated Value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ind w:right="-10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K</w:t>
            </w:r>
            <w:r w:rsidRPr="00274D90">
              <w:rPr>
                <w:sz w:val="20"/>
                <w:szCs w:val="20"/>
                <w:vertAlign w:val="subscript"/>
              </w:rPr>
              <w:t>d</w:t>
            </w:r>
            <w:r w:rsidRPr="00274D90">
              <w:rPr>
                <w:sz w:val="20"/>
                <w:szCs w:val="20"/>
              </w:rPr>
              <w:t xml:space="preserve"> (Ionizing organics)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Soil-Water Partition Coefficient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cm</w:t>
            </w:r>
            <w:r w:rsidRPr="00274D90">
              <w:rPr>
                <w:sz w:val="20"/>
                <w:szCs w:val="20"/>
                <w:vertAlign w:val="superscript"/>
              </w:rPr>
              <w:t>3</w:t>
            </w:r>
            <w:r w:rsidRPr="00274D90">
              <w:rPr>
                <w:sz w:val="20"/>
                <w:szCs w:val="20"/>
              </w:rPr>
              <w:t>/g or L/kg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Equation S19 in Appendix C, Table 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Chemical and pH-Specific (see Appendix C, Table I)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ind w:right="-10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K</w:t>
            </w:r>
            <w:r w:rsidRPr="00274D90">
              <w:rPr>
                <w:sz w:val="20"/>
                <w:szCs w:val="20"/>
                <w:vertAlign w:val="subscript"/>
              </w:rPr>
              <w:t xml:space="preserve">d </w:t>
            </w:r>
            <w:r w:rsidRPr="00274D90">
              <w:rPr>
                <w:sz w:val="20"/>
                <w:szCs w:val="20"/>
              </w:rPr>
              <w:t>(In-organics)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Soil-Water Partition Coefficient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cm</w:t>
            </w:r>
            <w:r w:rsidRPr="00274D90">
              <w:rPr>
                <w:sz w:val="20"/>
                <w:szCs w:val="20"/>
                <w:vertAlign w:val="superscript"/>
              </w:rPr>
              <w:t>3</w:t>
            </w:r>
            <w:r w:rsidRPr="00274D90">
              <w:rPr>
                <w:sz w:val="20"/>
                <w:szCs w:val="20"/>
              </w:rPr>
              <w:t>/g or L/kg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Appendix C, Table J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Chemical and pH-Specific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ind w:right="-10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K</w:t>
            </w:r>
            <w:r w:rsidRPr="00274D90">
              <w:rPr>
                <w:sz w:val="20"/>
                <w:szCs w:val="20"/>
                <w:vertAlign w:val="subscript"/>
              </w:rPr>
              <w:t>oc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Organic Carbon Partition Coefficient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cm</w:t>
            </w:r>
            <w:r w:rsidRPr="00274D90">
              <w:rPr>
                <w:sz w:val="20"/>
                <w:szCs w:val="20"/>
                <w:vertAlign w:val="superscript"/>
              </w:rPr>
              <w:t>3</w:t>
            </w:r>
            <w:r w:rsidRPr="00274D90">
              <w:rPr>
                <w:sz w:val="20"/>
                <w:szCs w:val="20"/>
              </w:rPr>
              <w:t>/g or L/kg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Appendix C, Table E or Appendix C, Table I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Chemical-Specific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ind w:right="-10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K</w:t>
            </w:r>
            <w:r w:rsidRPr="00274D90">
              <w:rPr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Saturated Hydraulic Conductivity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m/yr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Appendix C, Table K</w:t>
            </w:r>
          </w:p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Appendix C, Illustration C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Site-Specific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ind w:right="-10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L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Source Length Parallel to Groundwater Flow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m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Field Measurement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Site-Specific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PEF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Particulate Emission Factor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ind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m</w:t>
            </w:r>
            <w:r w:rsidRPr="00274D90">
              <w:rPr>
                <w:sz w:val="20"/>
                <w:szCs w:val="20"/>
                <w:vertAlign w:val="superscript"/>
              </w:rPr>
              <w:t>3</w:t>
            </w:r>
            <w:r w:rsidRPr="00274D90">
              <w:rPr>
                <w:sz w:val="20"/>
                <w:szCs w:val="20"/>
              </w:rPr>
              <w:t>/kg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SSL or Equation S15 in Appendix C, Table 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Residential = 1.32 • 10</w:t>
            </w:r>
            <w:r w:rsidRPr="00274D90">
              <w:rPr>
                <w:sz w:val="20"/>
                <w:szCs w:val="20"/>
                <w:vertAlign w:val="superscript"/>
              </w:rPr>
              <w:t>9</w:t>
            </w:r>
            <w:r w:rsidRPr="00274D90">
              <w:rPr>
                <w:sz w:val="20"/>
                <w:szCs w:val="20"/>
              </w:rPr>
              <w:t xml:space="preserve"> or Site-Specific</w:t>
            </w:r>
          </w:p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Industrial/Commercial = 1.24 • 10</w:t>
            </w:r>
            <w:r w:rsidRPr="00274D90">
              <w:rPr>
                <w:sz w:val="20"/>
                <w:szCs w:val="20"/>
                <w:vertAlign w:val="superscript"/>
              </w:rPr>
              <w:t>9</w:t>
            </w:r>
            <w:r w:rsidRPr="00274D90">
              <w:rPr>
                <w:sz w:val="20"/>
                <w:szCs w:val="20"/>
              </w:rPr>
              <w:t xml:space="preserve"> or Site-Specific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PEF′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Particulate Emission Factor adjusted for Agitation (construction worker)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ind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m</w:t>
            </w:r>
            <w:r w:rsidRPr="00274D90">
              <w:rPr>
                <w:sz w:val="20"/>
                <w:szCs w:val="20"/>
                <w:vertAlign w:val="superscript"/>
              </w:rPr>
              <w:t>3</w:t>
            </w:r>
            <w:r w:rsidRPr="00274D90">
              <w:rPr>
                <w:sz w:val="20"/>
                <w:szCs w:val="20"/>
              </w:rPr>
              <w:t>/kg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Equation S16 in Appendix C, Table A using PEF (industrial/commercial)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1.24 • 10</w:t>
            </w:r>
            <w:r w:rsidRPr="00274D90">
              <w:rPr>
                <w:sz w:val="20"/>
                <w:szCs w:val="20"/>
                <w:vertAlign w:val="superscript"/>
              </w:rPr>
              <w:t>8</w:t>
            </w:r>
            <w:r w:rsidRPr="00274D90">
              <w:rPr>
                <w:sz w:val="20"/>
                <w:szCs w:val="20"/>
              </w:rPr>
              <w:t xml:space="preserve"> or Site-Specific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Q/C (used in VF equations)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Inverse of the mean concentration at the center of a square source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ind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(g/m</w:t>
            </w:r>
            <w:r w:rsidRPr="00274D90">
              <w:rPr>
                <w:sz w:val="20"/>
                <w:szCs w:val="20"/>
                <w:vertAlign w:val="superscript"/>
              </w:rPr>
              <w:t>2</w:t>
            </w:r>
            <w:r w:rsidRPr="00274D90">
              <w:rPr>
                <w:sz w:val="20"/>
                <w:szCs w:val="20"/>
              </w:rPr>
              <w:t>-s)/ (kg/m</w:t>
            </w:r>
            <w:r w:rsidRPr="00274D90">
              <w:rPr>
                <w:sz w:val="20"/>
                <w:szCs w:val="20"/>
                <w:vertAlign w:val="superscript"/>
              </w:rPr>
              <w:t>3</w:t>
            </w:r>
            <w:r w:rsidRPr="00274D90">
              <w:rPr>
                <w:sz w:val="20"/>
                <w:szCs w:val="20"/>
              </w:rPr>
              <w:t>)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Appendix C, Table H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Residential = 68.81</w:t>
            </w:r>
          </w:p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Industrial/Commercial = 85.81</w:t>
            </w:r>
          </w:p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Construction Worker = 85.81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lastRenderedPageBreak/>
              <w:t>Q/C (used in PEF equations)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Inverse of the mean concentration at the center of a square source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ind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(g/m</w:t>
            </w:r>
            <w:r w:rsidRPr="00274D90">
              <w:rPr>
                <w:sz w:val="20"/>
                <w:szCs w:val="20"/>
                <w:vertAlign w:val="superscript"/>
              </w:rPr>
              <w:t>2</w:t>
            </w:r>
            <w:r w:rsidRPr="00274D90">
              <w:rPr>
                <w:sz w:val="20"/>
                <w:szCs w:val="20"/>
              </w:rPr>
              <w:t>-s)/ (kg/m</w:t>
            </w:r>
            <w:r w:rsidRPr="00274D90">
              <w:rPr>
                <w:sz w:val="20"/>
                <w:szCs w:val="20"/>
                <w:vertAlign w:val="superscript"/>
              </w:rPr>
              <w:t>3</w:t>
            </w:r>
            <w:r w:rsidRPr="00274D90">
              <w:rPr>
                <w:sz w:val="20"/>
                <w:szCs w:val="20"/>
              </w:rPr>
              <w:t>)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SSL or Appendix C, Table H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Residential = 90.80</w:t>
            </w:r>
          </w:p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Industrial/Commercial = 85.81</w:t>
            </w:r>
          </w:p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Construction Worker = 85.81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RfC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Inhalation Reference Concentration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ind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mg/m</w:t>
            </w:r>
            <w:r w:rsidRPr="00274D9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F62EAD" w:rsidP="00203C69">
            <w:pPr>
              <w:ind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Illinois EPA:  http://www.epa.state.il.us/land/taco/toxicity-values.xls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Toxicological-Specific (Note: for Construction Workers use subchronic reference concentrations)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RfD</w:t>
            </w:r>
            <w:r w:rsidRPr="00274D90">
              <w:rPr>
                <w:sz w:val="20"/>
                <w:szCs w:val="20"/>
                <w:vertAlign w:val="subscript"/>
              </w:rPr>
              <w:t>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Oral Reference Dose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ind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mg/(kg-d)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F62EAD" w:rsidP="00203C69">
            <w:pPr>
              <w:ind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 xml:space="preserve">Illinois EPA:  </w:t>
            </w:r>
            <w:hyperlink r:id="rId5" w:history="1">
              <w:r w:rsidR="00786578" w:rsidRPr="00274D90">
                <w:rPr>
                  <w:rStyle w:val="Hyperlink"/>
                  <w:sz w:val="20"/>
                  <w:szCs w:val="20"/>
                  <w:u w:val="none"/>
                </w:rPr>
                <w:t>http://www.epa.state.il.us/land/taco/</w:t>
              </w:r>
            </w:hyperlink>
            <w:r w:rsidRPr="00274D90">
              <w:rPr>
                <w:sz w:val="20"/>
                <w:szCs w:val="20"/>
              </w:rPr>
              <w:t>toxicity-values.xls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Toxicological-Specific (Note: for Construction Workers use subchronic reference doses)</w:t>
            </w:r>
          </w:p>
        </w:tc>
      </w:tr>
      <w:tr w:rsidR="00401F41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1F41" w:rsidRPr="00274D90" w:rsidRDefault="00401F41" w:rsidP="00F256A0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RO</w:t>
            </w:r>
            <w:r w:rsidRPr="00274D90">
              <w:rPr>
                <w:sz w:val="20"/>
                <w:szCs w:val="20"/>
                <w:vertAlign w:val="subscript"/>
              </w:rPr>
              <w:t>soil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1" w:rsidRPr="00274D90" w:rsidRDefault="00401F41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Soil remediation objective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1" w:rsidRPr="00274D90" w:rsidRDefault="00401F41" w:rsidP="00203C69">
            <w:pPr>
              <w:ind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mg/kg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1" w:rsidRPr="00274D90" w:rsidRDefault="00401F41" w:rsidP="00203C69">
            <w:pPr>
              <w:ind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Equation S30 in Appendix C, Table 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1F41" w:rsidRPr="00274D90" w:rsidRDefault="00401F41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Calculated value</w:t>
            </w:r>
          </w:p>
        </w:tc>
      </w:tr>
      <w:tr w:rsidR="00401F41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1F41" w:rsidRPr="00274D90" w:rsidRDefault="00401F41" w:rsidP="00401F41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RO</w:t>
            </w:r>
            <w:r w:rsidRPr="00274D90">
              <w:rPr>
                <w:sz w:val="20"/>
                <w:szCs w:val="20"/>
                <w:vertAlign w:val="subscript"/>
              </w:rPr>
              <w:t>soil gas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1" w:rsidRPr="00274D90" w:rsidRDefault="00401F41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Soil gas remediation objective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1" w:rsidRPr="00274D90" w:rsidRDefault="0094306A" w:rsidP="00203C69">
            <w:pPr>
              <w:ind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m</w:t>
            </w:r>
            <w:r w:rsidR="00401F41" w:rsidRPr="00274D90">
              <w:rPr>
                <w:sz w:val="20"/>
                <w:szCs w:val="20"/>
              </w:rPr>
              <w:t>g/m</w:t>
            </w:r>
            <w:r w:rsidR="00401F41" w:rsidRPr="00274D9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1" w:rsidRPr="00274D90" w:rsidRDefault="00401F41" w:rsidP="00203C69">
            <w:pPr>
              <w:ind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Equation S30 in Appendix C, Table 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1F41" w:rsidRPr="00274D90" w:rsidRDefault="00401F41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Calculated value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Solubility in Water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ind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mg/L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ind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Appendix C, Table 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Chemical-Specific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SF</w:t>
            </w:r>
            <w:r w:rsidRPr="00274D90">
              <w:rPr>
                <w:sz w:val="20"/>
                <w:szCs w:val="20"/>
                <w:vertAlign w:val="subscript"/>
              </w:rPr>
              <w:t>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Oral Slope Factor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ind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(mg/kg-d)</w:t>
            </w:r>
            <w:r w:rsidRPr="00274D90"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F62EAD" w:rsidP="00203C69">
            <w:pPr>
              <w:ind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Illinois EPA:  http://www.epa.state.il.us/land/taco/toxicity-values.xls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Toxicological-Specific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T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Exposure Interval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ind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ind w:right="-45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Residential = 9.5 • 10</w:t>
            </w:r>
            <w:r w:rsidRPr="00274D90">
              <w:rPr>
                <w:sz w:val="20"/>
                <w:szCs w:val="20"/>
                <w:vertAlign w:val="superscript"/>
              </w:rPr>
              <w:t>8</w:t>
            </w:r>
          </w:p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Industrial/Commercial = 7.9 • 10</w:t>
            </w:r>
            <w:r w:rsidRPr="00274D90">
              <w:rPr>
                <w:sz w:val="20"/>
                <w:szCs w:val="20"/>
                <w:vertAlign w:val="superscript"/>
              </w:rPr>
              <w:t>8</w:t>
            </w:r>
          </w:p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Construction Worker = 3.6 • 10</w:t>
            </w:r>
            <w:r w:rsidRPr="00274D90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T</w:t>
            </w:r>
            <w:r w:rsidRPr="00274D90">
              <w:rPr>
                <w:sz w:val="20"/>
                <w:szCs w:val="20"/>
                <w:vertAlign w:val="subscript"/>
              </w:rPr>
              <w:t>M-L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Exposure Interval for Mass-Limit Volatilization Factor Equation S26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ind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yr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ind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SSL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30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THQ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Target Hazard Quotient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ind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unitless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ind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SSL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1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TR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Target Cancer Risk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ind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unitless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ind w:right="-45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Residential = 10</w:t>
            </w:r>
            <w:r w:rsidRPr="00274D90">
              <w:rPr>
                <w:sz w:val="20"/>
                <w:szCs w:val="20"/>
                <w:vertAlign w:val="superscript"/>
              </w:rPr>
              <w:t>-6</w:t>
            </w:r>
            <w:r w:rsidRPr="00274D90">
              <w:rPr>
                <w:sz w:val="20"/>
                <w:szCs w:val="20"/>
              </w:rPr>
              <w:t xml:space="preserve"> at the point of human exposure</w:t>
            </w:r>
          </w:p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Industrial/Commercial = 10</w:t>
            </w:r>
            <w:r w:rsidRPr="00274D90">
              <w:rPr>
                <w:sz w:val="20"/>
                <w:szCs w:val="20"/>
                <w:vertAlign w:val="superscript"/>
              </w:rPr>
              <w:t>-6</w:t>
            </w:r>
            <w:r w:rsidRPr="00274D90">
              <w:rPr>
                <w:sz w:val="20"/>
                <w:szCs w:val="20"/>
              </w:rPr>
              <w:t xml:space="preserve"> at the point of human exposure</w:t>
            </w:r>
          </w:p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Construction Worker = 10</w:t>
            </w:r>
            <w:r w:rsidRPr="00274D90">
              <w:rPr>
                <w:sz w:val="20"/>
                <w:szCs w:val="20"/>
                <w:vertAlign w:val="superscript"/>
              </w:rPr>
              <w:t>-6</w:t>
            </w:r>
            <w:r w:rsidRPr="00274D90">
              <w:rPr>
                <w:sz w:val="20"/>
                <w:szCs w:val="20"/>
              </w:rPr>
              <w:t xml:space="preserve"> at the point of human exposure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U</w:t>
            </w:r>
            <w:r w:rsidRPr="00274D90">
              <w:rPr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Mean Annual Windspeed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ind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m/s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ind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SSL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4.69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URF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Inhalation Unit Risk Factor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(μg/m</w:t>
            </w:r>
            <w:r w:rsidRPr="00274D90">
              <w:rPr>
                <w:sz w:val="20"/>
                <w:szCs w:val="20"/>
                <w:vertAlign w:val="superscript"/>
              </w:rPr>
              <w:t>3</w:t>
            </w:r>
            <w:r w:rsidRPr="00274D90">
              <w:rPr>
                <w:sz w:val="20"/>
                <w:szCs w:val="20"/>
              </w:rPr>
              <w:t>)</w:t>
            </w:r>
            <w:r w:rsidRPr="00274D90"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F62EAD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Illinois EPA:  http://www.epa.state.il.us/land/taco/toxicity-values.xls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Toxicological-Specific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U</w:t>
            </w:r>
            <w:r w:rsidRPr="00274D90">
              <w:rPr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Equivalent Threshold Value of Windspeed at 7 m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m/s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SSL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11.32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V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Fraction of Vegetative Cover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unitless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SSL or Field Measurement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0.5 of Site-Specific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VF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Volatilization Factor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m</w:t>
            </w:r>
            <w:r w:rsidRPr="00274D90">
              <w:rPr>
                <w:sz w:val="20"/>
                <w:szCs w:val="20"/>
                <w:vertAlign w:val="superscript"/>
              </w:rPr>
              <w:t>3</w:t>
            </w:r>
            <w:r w:rsidRPr="00274D90">
              <w:rPr>
                <w:sz w:val="20"/>
                <w:szCs w:val="20"/>
              </w:rPr>
              <w:t>/kg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Equation S8 in Appendix C, Table 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Calculated Value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VF′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Volatilization Factor adjusted for Agitation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m</w:t>
            </w:r>
            <w:r w:rsidRPr="00274D90">
              <w:rPr>
                <w:sz w:val="20"/>
                <w:szCs w:val="20"/>
                <w:vertAlign w:val="superscript"/>
              </w:rPr>
              <w:t>3</w:t>
            </w:r>
            <w:r w:rsidRPr="00274D90">
              <w:rPr>
                <w:sz w:val="20"/>
                <w:szCs w:val="20"/>
              </w:rPr>
              <w:t>/kg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Equation S9 in Appendix C, Table 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Calculated Value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VF</w:t>
            </w:r>
            <w:r w:rsidRPr="00274D90">
              <w:rPr>
                <w:sz w:val="20"/>
                <w:szCs w:val="20"/>
                <w:vertAlign w:val="subscript"/>
              </w:rPr>
              <w:t>M-L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Mass-Limit Volatilization Factor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m</w:t>
            </w:r>
            <w:r w:rsidRPr="00274D90">
              <w:rPr>
                <w:sz w:val="20"/>
                <w:szCs w:val="20"/>
                <w:vertAlign w:val="superscript"/>
              </w:rPr>
              <w:t>3</w:t>
            </w:r>
            <w:r w:rsidRPr="00274D90">
              <w:rPr>
                <w:sz w:val="20"/>
                <w:szCs w:val="20"/>
              </w:rPr>
              <w:t>/kg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Equation S26 in Appendix C, Table 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Calculated Value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VF′</w:t>
            </w:r>
            <w:r w:rsidRPr="00274D90">
              <w:rPr>
                <w:sz w:val="20"/>
                <w:szCs w:val="20"/>
                <w:vertAlign w:val="subscript"/>
              </w:rPr>
              <w:t>M-L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Mass-Limit Volatilization Factor adjusted for Agitation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m</w:t>
            </w:r>
            <w:r w:rsidRPr="00274D90">
              <w:rPr>
                <w:sz w:val="20"/>
                <w:szCs w:val="20"/>
                <w:vertAlign w:val="superscript"/>
              </w:rPr>
              <w:t>3</w:t>
            </w:r>
            <w:r w:rsidRPr="00274D90">
              <w:rPr>
                <w:sz w:val="20"/>
                <w:szCs w:val="20"/>
              </w:rPr>
              <w:t>/kg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Equation S27 in Appendix C, Table 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Calculated Value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η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Total Soil Porosity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L</w:t>
            </w:r>
            <w:r w:rsidRPr="00274D90">
              <w:rPr>
                <w:sz w:val="20"/>
                <w:szCs w:val="20"/>
                <w:vertAlign w:val="subscript"/>
              </w:rPr>
              <w:t>pore</w:t>
            </w:r>
            <w:r w:rsidRPr="00274D90">
              <w:rPr>
                <w:sz w:val="20"/>
                <w:szCs w:val="20"/>
              </w:rPr>
              <w:t>/L</w:t>
            </w:r>
            <w:r w:rsidRPr="00274D90">
              <w:rPr>
                <w:sz w:val="20"/>
                <w:szCs w:val="20"/>
                <w:vertAlign w:val="subscript"/>
              </w:rPr>
              <w:t>soil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SSL or Equation S24 in Appendix C, Table 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0.43, or</w:t>
            </w:r>
          </w:p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</w:p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Gravel = 0.25</w:t>
            </w:r>
          </w:p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Sand = 0.32</w:t>
            </w:r>
          </w:p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lastRenderedPageBreak/>
              <w:t>Silt = 0.40</w:t>
            </w:r>
          </w:p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Clay = 0.36, or</w:t>
            </w:r>
          </w:p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</w:p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Calculated Value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lastRenderedPageBreak/>
              <w:t>θ</w:t>
            </w:r>
            <w:r w:rsidRPr="00274D90">
              <w:rPr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Air-Filled Soil Porosity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L</w:t>
            </w:r>
            <w:r w:rsidRPr="00274D90">
              <w:rPr>
                <w:sz w:val="20"/>
                <w:szCs w:val="20"/>
                <w:vertAlign w:val="subscript"/>
              </w:rPr>
              <w:t>air</w:t>
            </w:r>
            <w:r w:rsidRPr="00274D90">
              <w:rPr>
                <w:sz w:val="20"/>
                <w:szCs w:val="20"/>
              </w:rPr>
              <w:t>/L</w:t>
            </w:r>
            <w:r w:rsidRPr="00274D90">
              <w:rPr>
                <w:sz w:val="20"/>
                <w:szCs w:val="20"/>
                <w:vertAlign w:val="subscript"/>
              </w:rPr>
              <w:t>soil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SSL or Equation S21 in Appendix C, Table A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Surface Soil (top 1 meter) = 0.28</w:t>
            </w:r>
            <w:r w:rsidR="00F256A0" w:rsidRPr="00274D90">
              <w:rPr>
                <w:sz w:val="20"/>
                <w:szCs w:val="20"/>
              </w:rPr>
              <w:t xml:space="preserve"> </w:t>
            </w:r>
            <w:r w:rsidRPr="00274D90">
              <w:rPr>
                <w:sz w:val="20"/>
                <w:szCs w:val="20"/>
              </w:rPr>
              <w:t>Subsurface Soil (below 1 meter) = 0.13, or</w:t>
            </w:r>
          </w:p>
          <w:p w:rsidR="00203C69" w:rsidRPr="00274D90" w:rsidRDefault="00203C69" w:rsidP="00F256A0">
            <w:pPr>
              <w:ind w:left="-18" w:right="-45"/>
              <w:rPr>
                <w:sz w:val="20"/>
                <w:szCs w:val="20"/>
              </w:rPr>
            </w:pPr>
          </w:p>
          <w:p w:rsidR="00203C69" w:rsidRPr="00274D90" w:rsidRDefault="00203C69" w:rsidP="00F256A0">
            <w:pPr>
              <w:ind w:left="-18"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Gravel = 0.05</w:t>
            </w:r>
          </w:p>
          <w:p w:rsidR="00203C69" w:rsidRPr="00274D90" w:rsidRDefault="00203C69" w:rsidP="00F256A0">
            <w:pPr>
              <w:ind w:left="-18"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Sand = 0.14</w:t>
            </w:r>
          </w:p>
          <w:p w:rsidR="00203C69" w:rsidRPr="00274D90" w:rsidRDefault="00203C69" w:rsidP="00F256A0">
            <w:pPr>
              <w:ind w:left="-18"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Silt = 0.24</w:t>
            </w:r>
          </w:p>
          <w:p w:rsidR="00203C69" w:rsidRPr="00274D90" w:rsidRDefault="00203C69" w:rsidP="00F256A0">
            <w:pPr>
              <w:ind w:left="-18"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Clay = 0.19, or</w:t>
            </w:r>
          </w:p>
          <w:p w:rsidR="00203C69" w:rsidRPr="00274D90" w:rsidRDefault="00203C69" w:rsidP="00F256A0">
            <w:pPr>
              <w:ind w:left="-18" w:right="-45"/>
              <w:rPr>
                <w:sz w:val="20"/>
                <w:szCs w:val="20"/>
              </w:rPr>
            </w:pPr>
          </w:p>
          <w:p w:rsidR="00203C69" w:rsidRPr="00274D90" w:rsidRDefault="00203C69" w:rsidP="00F256A0">
            <w:pPr>
              <w:ind w:left="-18"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Calculated Value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θ</w:t>
            </w:r>
            <w:r w:rsidRPr="00274D90">
              <w:rPr>
                <w:sz w:val="20"/>
                <w:szCs w:val="20"/>
                <w:vertAlign w:val="subscript"/>
              </w:rPr>
              <w:t>w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Water-Filled Soil Porosity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L</w:t>
            </w:r>
            <w:r w:rsidRPr="00274D90">
              <w:rPr>
                <w:sz w:val="20"/>
                <w:szCs w:val="20"/>
                <w:vertAlign w:val="subscript"/>
              </w:rPr>
              <w:t>water</w:t>
            </w:r>
            <w:r w:rsidRPr="00274D90">
              <w:rPr>
                <w:sz w:val="20"/>
                <w:szCs w:val="20"/>
              </w:rPr>
              <w:t>/L</w:t>
            </w:r>
            <w:r w:rsidRPr="00274D90">
              <w:rPr>
                <w:sz w:val="20"/>
                <w:szCs w:val="20"/>
                <w:vertAlign w:val="subscript"/>
              </w:rPr>
              <w:t>soil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SSL or Equation S20 in Appendix C, Table A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Surface Soil (top 1 meter) = 0.15</w:t>
            </w:r>
          </w:p>
          <w:p w:rsidR="00203C69" w:rsidRPr="00274D90" w:rsidRDefault="00203C69" w:rsidP="00F256A0">
            <w:pPr>
              <w:ind w:left="-18"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Subsurface Soil (below 1 meter) = 0.30, or</w:t>
            </w:r>
          </w:p>
          <w:p w:rsidR="00203C69" w:rsidRPr="00274D90" w:rsidRDefault="00203C69" w:rsidP="00F256A0">
            <w:pPr>
              <w:ind w:left="-18" w:right="-45"/>
              <w:rPr>
                <w:sz w:val="20"/>
                <w:szCs w:val="20"/>
              </w:rPr>
            </w:pPr>
          </w:p>
          <w:p w:rsidR="00203C69" w:rsidRPr="00274D90" w:rsidRDefault="00203C69" w:rsidP="00F256A0">
            <w:pPr>
              <w:ind w:left="-18"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Gravel = 0.20</w:t>
            </w:r>
          </w:p>
          <w:p w:rsidR="00203C69" w:rsidRPr="00274D90" w:rsidRDefault="00203C69" w:rsidP="00F256A0">
            <w:pPr>
              <w:ind w:left="-18"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Sand = 0.18</w:t>
            </w:r>
          </w:p>
          <w:p w:rsidR="00203C69" w:rsidRPr="00274D90" w:rsidRDefault="00203C69" w:rsidP="00F256A0">
            <w:pPr>
              <w:ind w:left="-18"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Silt = 0.16</w:t>
            </w:r>
          </w:p>
          <w:p w:rsidR="00203C69" w:rsidRPr="00274D90" w:rsidRDefault="00203C69" w:rsidP="00F256A0">
            <w:pPr>
              <w:ind w:left="-18"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Clay = 0.17, or</w:t>
            </w:r>
          </w:p>
          <w:p w:rsidR="00203C69" w:rsidRPr="00274D90" w:rsidRDefault="00203C69" w:rsidP="00F256A0">
            <w:pPr>
              <w:ind w:left="-18" w:right="-45"/>
              <w:rPr>
                <w:sz w:val="20"/>
                <w:szCs w:val="20"/>
              </w:rPr>
            </w:pPr>
          </w:p>
          <w:p w:rsidR="00203C69" w:rsidRPr="00274D90" w:rsidRDefault="00203C69" w:rsidP="00F256A0">
            <w:pPr>
              <w:ind w:left="-18"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Calculated Value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ρ</w:t>
            </w:r>
            <w:r w:rsidRPr="00274D90">
              <w:rPr>
                <w:sz w:val="20"/>
                <w:szCs w:val="20"/>
                <w:vertAlign w:val="subscript"/>
              </w:rPr>
              <w:t>b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Dry Soil Bulk Density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kg/L or g/cm</w:t>
            </w:r>
            <w:r w:rsidRPr="00274D9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SSL or Field Measurement (See Appendix C, Table F)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1.5, or</w:t>
            </w:r>
          </w:p>
          <w:p w:rsidR="00203C69" w:rsidRPr="00274D90" w:rsidRDefault="00203C69" w:rsidP="00F256A0">
            <w:pPr>
              <w:ind w:left="-18" w:right="-45"/>
              <w:rPr>
                <w:sz w:val="20"/>
                <w:szCs w:val="20"/>
              </w:rPr>
            </w:pPr>
          </w:p>
          <w:p w:rsidR="00203C69" w:rsidRPr="00274D90" w:rsidRDefault="00203C69" w:rsidP="00F256A0">
            <w:pPr>
              <w:ind w:left="-18"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Gravel = 2.0</w:t>
            </w:r>
          </w:p>
          <w:p w:rsidR="00203C69" w:rsidRPr="00274D90" w:rsidRDefault="00203C69" w:rsidP="00F256A0">
            <w:pPr>
              <w:ind w:left="-18"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Sand = 1.8</w:t>
            </w:r>
          </w:p>
          <w:p w:rsidR="00203C69" w:rsidRPr="00274D90" w:rsidRDefault="00203C69" w:rsidP="00F256A0">
            <w:pPr>
              <w:ind w:left="-18"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Silt = 1.6</w:t>
            </w:r>
          </w:p>
          <w:p w:rsidR="00203C69" w:rsidRPr="00274D90" w:rsidRDefault="00203C69" w:rsidP="00F256A0">
            <w:pPr>
              <w:ind w:left="-18"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Clay = 1.7, or</w:t>
            </w:r>
          </w:p>
          <w:p w:rsidR="00203C69" w:rsidRPr="00274D90" w:rsidRDefault="00203C69" w:rsidP="00F256A0">
            <w:pPr>
              <w:ind w:left="-18" w:right="-45"/>
              <w:rPr>
                <w:sz w:val="20"/>
                <w:szCs w:val="20"/>
              </w:rPr>
            </w:pPr>
          </w:p>
          <w:p w:rsidR="00203C69" w:rsidRPr="00274D90" w:rsidRDefault="00203C69" w:rsidP="00F256A0">
            <w:pPr>
              <w:ind w:left="-18" w:right="-45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Site-Specific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ρ</w:t>
            </w:r>
            <w:r w:rsidRPr="00274D90">
              <w:rPr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Soil Particle Density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g/cm</w:t>
            </w:r>
            <w:r w:rsidRPr="00274D9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SSL or Field Measurement (See Appendix C, Table F)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2.65, or</w:t>
            </w:r>
          </w:p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Site-Specific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ρ</w:t>
            </w:r>
            <w:r w:rsidRPr="00274D90">
              <w:rPr>
                <w:sz w:val="20"/>
                <w:szCs w:val="20"/>
                <w:vertAlign w:val="subscript"/>
              </w:rPr>
              <w:t>w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Water Density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g/cm</w:t>
            </w:r>
            <w:r w:rsidRPr="00274D9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SSL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1</w:t>
            </w:r>
          </w:p>
        </w:tc>
      </w:tr>
      <w:tr w:rsidR="00203C69" w:rsidRPr="00274D90" w:rsidTr="00DA46EF"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03C69" w:rsidRPr="00274D90" w:rsidRDefault="00203C69" w:rsidP="00F256A0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1/(2b+3)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Exponential in Equation S20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unitless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Appendix C, Table K</w:t>
            </w:r>
          </w:p>
          <w:p w:rsidR="00203C69" w:rsidRPr="00274D90" w:rsidRDefault="00203C69" w:rsidP="00203C69">
            <w:pPr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Appendix C, Illustration C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03C69" w:rsidRPr="00274D90" w:rsidRDefault="00203C69" w:rsidP="00F256A0">
            <w:pPr>
              <w:ind w:left="-18"/>
              <w:rPr>
                <w:sz w:val="20"/>
                <w:szCs w:val="20"/>
              </w:rPr>
            </w:pPr>
            <w:r w:rsidRPr="00274D90">
              <w:rPr>
                <w:sz w:val="20"/>
                <w:szCs w:val="20"/>
              </w:rPr>
              <w:t>Site-Specific</w:t>
            </w:r>
          </w:p>
        </w:tc>
      </w:tr>
    </w:tbl>
    <w:p w:rsidR="00203C69" w:rsidRPr="00274D90" w:rsidRDefault="00203C69" w:rsidP="00203C69"/>
    <w:p w:rsidR="00203C69" w:rsidRPr="00274D90" w:rsidRDefault="00203C69" w:rsidP="00203C69">
      <w:pPr>
        <w:widowControl w:val="0"/>
        <w:autoSpaceDE w:val="0"/>
        <w:autoSpaceDN w:val="0"/>
        <w:adjustRightInd w:val="0"/>
        <w:ind w:left="1440" w:right="3600" w:hanging="720"/>
      </w:pPr>
    </w:p>
    <w:p w:rsidR="00F62EAD" w:rsidRPr="00274D90" w:rsidRDefault="00F62EAD">
      <w:pPr>
        <w:pStyle w:val="JCARSourceNote"/>
        <w:ind w:left="720"/>
      </w:pPr>
      <w:r w:rsidRPr="00274D90">
        <w:t>(Source:  Amended at 3</w:t>
      </w:r>
      <w:r w:rsidR="00401F41" w:rsidRPr="00274D90">
        <w:t>7</w:t>
      </w:r>
      <w:r w:rsidRPr="00274D90">
        <w:t xml:space="preserve"> Ill. Reg. </w:t>
      </w:r>
      <w:r w:rsidR="001619FF">
        <w:t>7506</w:t>
      </w:r>
      <w:r w:rsidRPr="00274D90">
        <w:t xml:space="preserve">, effective </w:t>
      </w:r>
      <w:bookmarkStart w:id="0" w:name="_GoBack"/>
      <w:r w:rsidR="001619FF">
        <w:t>May 15, 2013</w:t>
      </w:r>
      <w:bookmarkEnd w:id="0"/>
      <w:r w:rsidRPr="00274D90">
        <w:t>)</w:t>
      </w:r>
    </w:p>
    <w:sectPr w:rsidR="00F62EAD" w:rsidRPr="00274D90" w:rsidSect="00E7526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13B0"/>
    <w:rsid w:val="0005063F"/>
    <w:rsid w:val="000E1F7C"/>
    <w:rsid w:val="000F317C"/>
    <w:rsid w:val="001619FF"/>
    <w:rsid w:val="001848DA"/>
    <w:rsid w:val="00203C69"/>
    <w:rsid w:val="00274D90"/>
    <w:rsid w:val="00296465"/>
    <w:rsid w:val="002A0B4C"/>
    <w:rsid w:val="002B03A8"/>
    <w:rsid w:val="002E7C74"/>
    <w:rsid w:val="003A3B92"/>
    <w:rsid w:val="003D13B0"/>
    <w:rsid w:val="00401F41"/>
    <w:rsid w:val="00412669"/>
    <w:rsid w:val="0049424D"/>
    <w:rsid w:val="00542827"/>
    <w:rsid w:val="0054447F"/>
    <w:rsid w:val="005572FB"/>
    <w:rsid w:val="005C3366"/>
    <w:rsid w:val="006571F9"/>
    <w:rsid w:val="006B0198"/>
    <w:rsid w:val="006C352A"/>
    <w:rsid w:val="00786578"/>
    <w:rsid w:val="00786625"/>
    <w:rsid w:val="00934793"/>
    <w:rsid w:val="0094306A"/>
    <w:rsid w:val="00A05872"/>
    <w:rsid w:val="00A33823"/>
    <w:rsid w:val="00A64ACE"/>
    <w:rsid w:val="00AA2BDD"/>
    <w:rsid w:val="00AA3021"/>
    <w:rsid w:val="00AD689D"/>
    <w:rsid w:val="00B1031A"/>
    <w:rsid w:val="00B90E7C"/>
    <w:rsid w:val="00C82D68"/>
    <w:rsid w:val="00C838BD"/>
    <w:rsid w:val="00CA59BF"/>
    <w:rsid w:val="00CF5AB6"/>
    <w:rsid w:val="00CF6EE0"/>
    <w:rsid w:val="00DA46EF"/>
    <w:rsid w:val="00DE151E"/>
    <w:rsid w:val="00E33ED4"/>
    <w:rsid w:val="00E75266"/>
    <w:rsid w:val="00E9187C"/>
    <w:rsid w:val="00EA5D55"/>
    <w:rsid w:val="00ED1335"/>
    <w:rsid w:val="00ED7723"/>
    <w:rsid w:val="00F11A41"/>
    <w:rsid w:val="00F256A0"/>
    <w:rsid w:val="00F25C3C"/>
    <w:rsid w:val="00F62EAD"/>
    <w:rsid w:val="00FB6ED1"/>
    <w:rsid w:val="00FC19EB"/>
    <w:rsid w:val="00F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3C69"/>
    <w:rPr>
      <w:sz w:val="24"/>
      <w:szCs w:val="24"/>
    </w:rPr>
  </w:style>
  <w:style w:type="paragraph" w:styleId="Heading4">
    <w:name w:val="heading 4"/>
    <w:basedOn w:val="Normal"/>
    <w:next w:val="Normal"/>
    <w:qFormat/>
    <w:rsid w:val="00B1031A"/>
    <w:pPr>
      <w:keepNext/>
      <w:outlineLvl w:val="3"/>
    </w:pPr>
    <w:rPr>
      <w:rFonts w:ascii="CG Times" w:hAnsi="CG Times" w:cs="CG 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B6ED1"/>
  </w:style>
  <w:style w:type="character" w:styleId="Hyperlink">
    <w:name w:val="Hyperlink"/>
    <w:basedOn w:val="DefaultParagraphFont"/>
    <w:rsid w:val="007865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3C69"/>
    <w:rPr>
      <w:sz w:val="24"/>
      <w:szCs w:val="24"/>
    </w:rPr>
  </w:style>
  <w:style w:type="paragraph" w:styleId="Heading4">
    <w:name w:val="heading 4"/>
    <w:basedOn w:val="Normal"/>
    <w:next w:val="Normal"/>
    <w:qFormat/>
    <w:rsid w:val="00B1031A"/>
    <w:pPr>
      <w:keepNext/>
      <w:outlineLvl w:val="3"/>
    </w:pPr>
    <w:rPr>
      <w:rFonts w:ascii="CG Times" w:hAnsi="CG Times" w:cs="CG 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B6ED1"/>
  </w:style>
  <w:style w:type="character" w:styleId="Hyperlink">
    <w:name w:val="Hyperlink"/>
    <w:basedOn w:val="DefaultParagraphFont"/>
    <w:rsid w:val="007865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pa.state.il.us/land/tac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7959</CharactersWithSpaces>
  <SharedDoc>false</SharedDoc>
  <HLinks>
    <vt:vector size="6" baseType="variant">
      <vt:variant>
        <vt:i4>5177348</vt:i4>
      </vt:variant>
      <vt:variant>
        <vt:i4>0</vt:i4>
      </vt:variant>
      <vt:variant>
        <vt:i4>0</vt:i4>
      </vt:variant>
      <vt:variant>
        <vt:i4>5</vt:i4>
      </vt:variant>
      <vt:variant>
        <vt:lpwstr>http://www.epa.state.il.us/land/taco/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2013-05-23T15:47:00Z</dcterms:created>
  <dcterms:modified xsi:type="dcterms:W3CDTF">2013-05-24T19:52:00Z</dcterms:modified>
</cp:coreProperties>
</file>