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B5" w:rsidRDefault="00524AB5" w:rsidP="00524AB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524AB5" w:rsidRDefault="00524AB5" w:rsidP="00524AB5">
      <w:pPr>
        <w:widowControl w:val="0"/>
        <w:autoSpaceDE w:val="0"/>
        <w:autoSpaceDN w:val="0"/>
        <w:adjustRightInd w:val="0"/>
        <w:jc w:val="center"/>
      </w:pPr>
    </w:p>
    <w:p w:rsidR="00524AB5" w:rsidRDefault="00524AB5" w:rsidP="00524AB5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>809.101</w:t>
      </w:r>
      <w:r>
        <w:tab/>
        <w:t xml:space="preserve">Authority, Policy and Purposes 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>809.102</w:t>
      </w:r>
      <w:r>
        <w:tab/>
        <w:t xml:space="preserve">Severability 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>809.103</w:t>
      </w:r>
      <w:r>
        <w:tab/>
        <w:t xml:space="preserve">Definitions 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>809.104</w:t>
      </w:r>
      <w:r>
        <w:tab/>
        <w:t xml:space="preserve">Incorporations by Reference 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>809.105</w:t>
      </w:r>
      <w:r>
        <w:tab/>
        <w:t xml:space="preserve">Public Records 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SPECIAL WASTE HAULING PERMITS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>809.201</w:t>
      </w:r>
      <w:r>
        <w:tab/>
        <w:t xml:space="preserve">Special Waste Hauling Permits </w:t>
      </w:r>
      <w:r w:rsidR="008435EF">
        <w:t>–</w:t>
      </w:r>
      <w:r>
        <w:t xml:space="preserve"> General 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>809.202</w:t>
      </w:r>
      <w:r>
        <w:tab/>
        <w:t xml:space="preserve">Applications for Special Waste Hauling Permit </w:t>
      </w:r>
      <w:r w:rsidR="008435EF">
        <w:t>–</w:t>
      </w:r>
      <w:r>
        <w:t xml:space="preserve"> Contents 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>809.203</w:t>
      </w:r>
      <w:r>
        <w:tab/>
        <w:t xml:space="preserve">Applications for Special Waste Hauling Permit </w:t>
      </w:r>
      <w:r w:rsidR="008435EF">
        <w:t>–</w:t>
      </w:r>
      <w:r>
        <w:t xml:space="preserve"> Signatures and Authorization 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>809.204</w:t>
      </w:r>
      <w:r>
        <w:tab/>
        <w:t xml:space="preserve">Applications for Special Waste Hauling Permit </w:t>
      </w:r>
      <w:r w:rsidR="008435EF">
        <w:t>–</w:t>
      </w:r>
      <w:r>
        <w:t xml:space="preserve"> Filing and Final Action by the Agency 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>809.205</w:t>
      </w:r>
      <w:r>
        <w:tab/>
        <w:t xml:space="preserve">Special Waste Hauling Permit Conditions 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>809.206</w:t>
      </w:r>
      <w:r>
        <w:tab/>
        <w:t xml:space="preserve">Special Waste Hauling Permit Revision 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>809.207</w:t>
      </w:r>
      <w:r>
        <w:tab/>
        <w:t xml:space="preserve">Transfer of Special Waste Hauling Permits 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>809.208</w:t>
      </w:r>
      <w:r>
        <w:tab/>
        <w:t xml:space="preserve">Special Waste Hauling Permit Revocation 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>809.209</w:t>
      </w:r>
      <w:r>
        <w:tab/>
        <w:t xml:space="preserve">Permit No Defense 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>809.210</w:t>
      </w:r>
      <w:r>
        <w:tab/>
        <w:t xml:space="preserve">General Exemption from Special Waste Hauling Permit Requirements 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>809.211</w:t>
      </w:r>
      <w:r>
        <w:tab/>
        <w:t xml:space="preserve">Exemptions for Special Waste Transporters 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>809.212</w:t>
      </w:r>
      <w:r>
        <w:tab/>
        <w:t xml:space="preserve">Duration of Special Waste Hauling Permits </w:t>
      </w:r>
    </w:p>
    <w:p w:rsidR="00524AB5" w:rsidRDefault="005A1371" w:rsidP="00524AB5">
      <w:pPr>
        <w:widowControl w:val="0"/>
        <w:autoSpaceDE w:val="0"/>
        <w:autoSpaceDN w:val="0"/>
        <w:adjustRightInd w:val="0"/>
        <w:ind w:left="1440" w:hanging="1440"/>
      </w:pPr>
      <w:r>
        <w:t>809.213</w:t>
      </w:r>
      <w:r>
        <w:tab/>
        <w:t>Compliance with Federal Requirements</w:t>
      </w:r>
    </w:p>
    <w:p w:rsidR="005A1371" w:rsidRDefault="005A1371" w:rsidP="00524AB5">
      <w:pPr>
        <w:widowControl w:val="0"/>
        <w:autoSpaceDE w:val="0"/>
        <w:autoSpaceDN w:val="0"/>
        <w:adjustRightInd w:val="0"/>
        <w:ind w:left="1440" w:hanging="1440"/>
      </w:pP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DELIVERY AND ACCEPTANCE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>809.301</w:t>
      </w:r>
      <w:r>
        <w:tab/>
        <w:t xml:space="preserve">Requirements for Delivery of Special Waste to Transporters 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>809.302</w:t>
      </w:r>
      <w:r>
        <w:tab/>
        <w:t xml:space="preserve">Requirements for Acceptance of Special Waste from Transporters 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PERMIT AVAILABILITY AND SYMBOLS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>809.401</w:t>
      </w:r>
      <w:r>
        <w:tab/>
        <w:t xml:space="preserve">Permit Availability 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>809.402</w:t>
      </w:r>
      <w:r>
        <w:tab/>
        <w:t xml:space="preserve">Special Waste Symbols 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MANIFESTS, RECORDS AND REPORTING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>809.501</w:t>
      </w:r>
      <w:r>
        <w:tab/>
        <w:t xml:space="preserve">Manifests, Records, Access to Records, Reporting Requirements and Forms 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</w:p>
    <w:p w:rsidR="00460CAF" w:rsidRDefault="00524AB5" w:rsidP="00524AB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F:  DURATION OF </w:t>
      </w:r>
      <w:r w:rsidR="00873E32">
        <w:t>SPECIAL WASTE HAULER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PERMITS AND TANK NUMBERS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>809.601</w:t>
      </w:r>
      <w:r>
        <w:tab/>
        <w:t xml:space="preserve">Duration of Special Waste Hauler Permits and Tank Numbers (Repealed) 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EMERGENCY CONTINGENCIES FOR SPILLS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>809.701</w:t>
      </w:r>
      <w:r>
        <w:tab/>
        <w:t xml:space="preserve">General Provision 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EFFECTIVE DATES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>809.801</w:t>
      </w:r>
      <w:r>
        <w:tab/>
        <w:t xml:space="preserve">Compliance Date 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>809.802</w:t>
      </w:r>
      <w:r>
        <w:tab/>
        <w:t xml:space="preserve">Exceptions (Repealed) 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HAZARDOUS (INFECTIOUS) HOSPITAL WASTE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>809.901</w:t>
      </w:r>
      <w:r>
        <w:tab/>
        <w:t xml:space="preserve">Definitions (Repealed) 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>809.902</w:t>
      </w:r>
      <w:r>
        <w:tab/>
        <w:t xml:space="preserve">Disposal Methods (Repealed) 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>809.903</w:t>
      </w:r>
      <w:r>
        <w:tab/>
        <w:t xml:space="preserve">Rendering Innocuous by Sterilization (Repealed) 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>809.904</w:t>
      </w:r>
      <w:r>
        <w:tab/>
        <w:t xml:space="preserve">Rendering Innocuous by Incineration (Repealed) 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>809.905</w:t>
      </w:r>
      <w:r>
        <w:tab/>
        <w:t xml:space="preserve">Recordkeeping Requirements for Generators (Repealed) 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>809.906</w:t>
      </w:r>
      <w:r>
        <w:tab/>
        <w:t xml:space="preserve">Defense to Enforcement Action (Repealed) 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</w:p>
    <w:p w:rsidR="00105F39" w:rsidRDefault="00524AB5" w:rsidP="00524AB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J:  </w:t>
      </w:r>
      <w:r w:rsidR="005A1371">
        <w:t xml:space="preserve">REQUIREMENTS FOR HAULERS PREVIOUSLY PERMITTED </w:t>
      </w:r>
    </w:p>
    <w:p w:rsidR="00524AB5" w:rsidRDefault="005A1371" w:rsidP="00524AB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UNDER THE </w:t>
      </w:r>
      <w:r w:rsidR="00524AB5">
        <w:t>UNIFORM PROGRAM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>809.910</w:t>
      </w:r>
      <w:r>
        <w:tab/>
        <w:t xml:space="preserve">Uniform State Hazardous Waste Transportation Registration and Permit Program </w:t>
      </w:r>
      <w:r w:rsidR="005A1371">
        <w:t>(Repealed)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>809.911</w:t>
      </w:r>
      <w:r>
        <w:tab/>
        <w:t xml:space="preserve">Application for a Uniform Permit </w:t>
      </w:r>
      <w:r w:rsidR="005A1371">
        <w:t>(Repealed)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>809.912</w:t>
      </w:r>
      <w:r>
        <w:tab/>
        <w:t xml:space="preserve">Application for Uniform Registration </w:t>
      </w:r>
      <w:r w:rsidR="005A1371">
        <w:t>(Repealed)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>809.913</w:t>
      </w:r>
      <w:r>
        <w:tab/>
        <w:t xml:space="preserve">Payment of Processing and Audit Fees </w:t>
      </w:r>
      <w:r w:rsidR="005A1371">
        <w:t>(Repealed)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>809.914</w:t>
      </w:r>
      <w:r>
        <w:tab/>
        <w:t xml:space="preserve">Payment of Apportioned Mile Fees </w:t>
      </w:r>
      <w:r w:rsidR="005A1371">
        <w:t>(Repealed)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>809.915</w:t>
      </w:r>
      <w:r>
        <w:tab/>
        <w:t xml:space="preserve">Submittal of Fees </w:t>
      </w:r>
      <w:r w:rsidR="005A1371">
        <w:t>(Repealed)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>809.916</w:t>
      </w:r>
      <w:r>
        <w:tab/>
        <w:t xml:space="preserve">Previously Permitted Transporters </w:t>
      </w:r>
      <w:r w:rsidR="005A1371">
        <w:t>(Repealed)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>809.917</w:t>
      </w:r>
      <w:r>
        <w:tab/>
        <w:t xml:space="preserve">Uniform Registration and Uniform Permit Conditions </w:t>
      </w:r>
      <w:r w:rsidR="005A1371">
        <w:t>(Repealed)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>809.918</w:t>
      </w:r>
      <w:r>
        <w:tab/>
        <w:t xml:space="preserve">Uniform Registration and Uniform Permit Revision </w:t>
      </w:r>
      <w:r w:rsidR="005A1371">
        <w:t>(Repealed)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>809.919</w:t>
      </w:r>
      <w:r>
        <w:tab/>
        <w:t xml:space="preserve">Transfer of Uniform Registration and Uniform Permits </w:t>
      </w:r>
      <w:r w:rsidR="005A1371">
        <w:t>(Repealed)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>809.920</w:t>
      </w:r>
      <w:r>
        <w:tab/>
        <w:t xml:space="preserve">Audits and Uniform Registration and Uniform Permit Revocation </w:t>
      </w:r>
      <w:r w:rsidR="005A1371">
        <w:t>(Repealed)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  <w:r>
        <w:t>809.921</w:t>
      </w:r>
      <w:r>
        <w:tab/>
        <w:t xml:space="preserve">Permit No Defense </w:t>
      </w:r>
      <w:r w:rsidR="005A1371">
        <w:t>(Repealed)</w:t>
      </w:r>
    </w:p>
    <w:p w:rsidR="005A1371" w:rsidRPr="004A6C36" w:rsidRDefault="005A1371" w:rsidP="00756CFE">
      <w:pPr>
        <w:ind w:left="1440" w:hanging="1440"/>
      </w:pPr>
      <w:r w:rsidRPr="004A6C36">
        <w:t>809.1001</w:t>
      </w:r>
      <w:r>
        <w:tab/>
      </w:r>
      <w:r w:rsidRPr="004A6C36">
        <w:t>Transporters Previously Permitted Under Uniform Hazardous Waste Transportation Permit and Registration Program</w:t>
      </w:r>
    </w:p>
    <w:p w:rsidR="00524AB5" w:rsidRDefault="00524AB5" w:rsidP="00524AB5">
      <w:pPr>
        <w:widowControl w:val="0"/>
        <w:autoSpaceDE w:val="0"/>
        <w:autoSpaceDN w:val="0"/>
        <w:adjustRightInd w:val="0"/>
        <w:ind w:left="1440" w:hanging="1440"/>
      </w:pPr>
    </w:p>
    <w:p w:rsidR="00524AB5" w:rsidRDefault="0011410F" w:rsidP="00105F39">
      <w:pPr>
        <w:widowControl w:val="0"/>
        <w:autoSpaceDE w:val="0"/>
        <w:autoSpaceDN w:val="0"/>
        <w:adjustRightInd w:val="0"/>
        <w:ind w:left="2205" w:hanging="2205"/>
      </w:pPr>
      <w:r>
        <w:t>809.</w:t>
      </w:r>
      <w:r w:rsidR="00524AB5">
        <w:t>APPENDIX A</w:t>
      </w:r>
      <w:r w:rsidR="00524AB5">
        <w:tab/>
        <w:t xml:space="preserve">Old Rule Numbers Referenced </w:t>
      </w:r>
      <w:r w:rsidR="005A1371">
        <w:t>(Repealed)</w:t>
      </w:r>
    </w:p>
    <w:sectPr w:rsidR="00524AB5" w:rsidSect="00524A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4AB5"/>
    <w:rsid w:val="000917FB"/>
    <w:rsid w:val="00105F39"/>
    <w:rsid w:val="0011410F"/>
    <w:rsid w:val="002C5069"/>
    <w:rsid w:val="002F5BC5"/>
    <w:rsid w:val="00460CAF"/>
    <w:rsid w:val="00524AB5"/>
    <w:rsid w:val="005A1371"/>
    <w:rsid w:val="00756CFE"/>
    <w:rsid w:val="00835A81"/>
    <w:rsid w:val="008435EF"/>
    <w:rsid w:val="00866BC1"/>
    <w:rsid w:val="00873E32"/>
    <w:rsid w:val="00AA6DEE"/>
    <w:rsid w:val="00B945EE"/>
    <w:rsid w:val="00C146D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Lane, Arlene L.</cp:lastModifiedBy>
  <cp:revision>2</cp:revision>
  <dcterms:created xsi:type="dcterms:W3CDTF">2012-12-18T21:48:00Z</dcterms:created>
  <dcterms:modified xsi:type="dcterms:W3CDTF">2012-12-18T21:48:00Z</dcterms:modified>
</cp:coreProperties>
</file>