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35" w:rsidRDefault="001C5C35" w:rsidP="001C5C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5C35" w:rsidRDefault="001C5C35" w:rsidP="001C5C35">
      <w:pPr>
        <w:widowControl w:val="0"/>
        <w:autoSpaceDE w:val="0"/>
        <w:autoSpaceDN w:val="0"/>
        <w:adjustRightInd w:val="0"/>
        <w:jc w:val="center"/>
      </w:pPr>
      <w:r>
        <w:t>PART 861</w:t>
      </w:r>
    </w:p>
    <w:p w:rsidR="001C5C35" w:rsidRDefault="001C5C35" w:rsidP="001C5C35">
      <w:pPr>
        <w:widowControl w:val="0"/>
        <w:autoSpaceDE w:val="0"/>
        <w:autoSpaceDN w:val="0"/>
        <w:adjustRightInd w:val="0"/>
        <w:jc w:val="center"/>
      </w:pPr>
      <w:r>
        <w:t>USED AND WASTE TIRES REMOVAL PRIORITY LIST</w:t>
      </w:r>
    </w:p>
    <w:p w:rsidR="001C5C35" w:rsidRDefault="001C5C35" w:rsidP="001C5C35">
      <w:pPr>
        <w:widowControl w:val="0"/>
        <w:autoSpaceDE w:val="0"/>
        <w:autoSpaceDN w:val="0"/>
        <w:adjustRightInd w:val="0"/>
      </w:pPr>
    </w:p>
    <w:sectPr w:rsidR="001C5C35" w:rsidSect="001C5C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5C35"/>
    <w:rsid w:val="001C5C35"/>
    <w:rsid w:val="004960FA"/>
    <w:rsid w:val="0056700F"/>
    <w:rsid w:val="005C3366"/>
    <w:rsid w:val="00B0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861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861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