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FB5" w:rsidRDefault="00667FB5" w:rsidP="00667FB5">
      <w:pPr>
        <w:widowControl w:val="0"/>
        <w:autoSpaceDE w:val="0"/>
        <w:autoSpaceDN w:val="0"/>
        <w:adjustRightInd w:val="0"/>
      </w:pPr>
    </w:p>
    <w:p w:rsidR="00667FB5" w:rsidRDefault="00667FB5" w:rsidP="00667FB5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902.121  Standards Applicable to Motor Vehicles with  GVW in Excess of 8,000 Pounds</w:t>
      </w:r>
      <w:r>
        <w:t xml:space="preserve"> </w:t>
      </w:r>
    </w:p>
    <w:p w:rsidR="00667FB5" w:rsidRDefault="00667FB5" w:rsidP="00667FB5">
      <w:pPr>
        <w:widowControl w:val="0"/>
        <w:autoSpaceDE w:val="0"/>
        <w:autoSpaceDN w:val="0"/>
        <w:adjustRightInd w:val="0"/>
      </w:pPr>
    </w:p>
    <w:p w:rsidR="00667FB5" w:rsidRDefault="00667FB5" w:rsidP="00667FB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</w:t>
      </w:r>
      <w:r w:rsidR="004C51BC">
        <w:t>Section applies</w:t>
      </w:r>
      <w:r>
        <w:t xml:space="preserve"> to motor vehicles with a </w:t>
      </w:r>
      <w:r w:rsidR="004C51BC">
        <w:t>GVW</w:t>
      </w:r>
      <w:r>
        <w:t xml:space="preserve"> in excess of 8,000 pounds. </w:t>
      </w:r>
    </w:p>
    <w:p w:rsidR="00906E8B" w:rsidRDefault="00906E8B" w:rsidP="00F61123">
      <w:pPr>
        <w:widowControl w:val="0"/>
        <w:autoSpaceDE w:val="0"/>
        <w:autoSpaceDN w:val="0"/>
        <w:adjustRightInd w:val="0"/>
      </w:pPr>
    </w:p>
    <w:p w:rsidR="00667FB5" w:rsidRDefault="00667FB5" w:rsidP="00667FB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4C51BC">
        <w:t>Operation</w:t>
      </w:r>
      <w:r>
        <w:t xml:space="preserve"> of a motor vehicle subject to this </w:t>
      </w:r>
      <w:r w:rsidR="004C51BC">
        <w:t>Section</w:t>
      </w:r>
      <w:r>
        <w:t xml:space="preserve"> at any time under any conditions of highway grade, load, acceleration or deceleration </w:t>
      </w:r>
      <w:r w:rsidR="004C51BC">
        <w:t>must not</w:t>
      </w:r>
      <w:r>
        <w:t xml:space="preserve"> exceed the limits</w:t>
      </w:r>
      <w:r w:rsidR="004C51BC">
        <w:t xml:space="preserve"> at 40 CFR 202.20(a), incorporated by reference at 35 Ill. Adm. Code 900.106.</w:t>
      </w:r>
      <w:r>
        <w:t xml:space="preserve"> </w:t>
      </w:r>
    </w:p>
    <w:p w:rsidR="00906E8B" w:rsidRDefault="00906E8B" w:rsidP="00F61123">
      <w:pPr>
        <w:widowControl w:val="0"/>
        <w:autoSpaceDE w:val="0"/>
        <w:autoSpaceDN w:val="0"/>
        <w:adjustRightInd w:val="0"/>
      </w:pPr>
    </w:p>
    <w:p w:rsidR="00667FB5" w:rsidRDefault="00667FB5" w:rsidP="00667FB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4C51BC">
        <w:t>Operation</w:t>
      </w:r>
      <w:r>
        <w:t xml:space="preserve"> of a motor vehicle subject to this </w:t>
      </w:r>
      <w:r w:rsidR="004C51BC">
        <w:t>Section</w:t>
      </w:r>
      <w:r>
        <w:t>, powered by an engine with</w:t>
      </w:r>
      <w:r w:rsidR="0029283F">
        <w:t xml:space="preserve"> an</w:t>
      </w:r>
      <w:r>
        <w:t xml:space="preserve"> engine speed governor, </w:t>
      </w:r>
      <w:r w:rsidR="004C51BC">
        <w:t xml:space="preserve">must not exceed the standard for operation under </w:t>
      </w:r>
      <w:r w:rsidR="0029283F">
        <w:t xml:space="preserve">the </w:t>
      </w:r>
      <w:r w:rsidR="004C51BC">
        <w:t>stationary test at 40 CFR 202.21(a), incorporated by reference at 35 Ill. Adm. Code 900.106.</w:t>
      </w:r>
      <w:r>
        <w:t xml:space="preserve"> </w:t>
      </w:r>
    </w:p>
    <w:p w:rsidR="004C51BC" w:rsidRDefault="004C51BC" w:rsidP="00F611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51BC" w:rsidRDefault="004C51BC" w:rsidP="00667FB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412FDD">
        <w:t>20474</w:t>
      </w:r>
      <w:r>
        <w:t xml:space="preserve">, effective </w:t>
      </w:r>
      <w:r w:rsidR="00412FDD">
        <w:t>November 1, 2018</w:t>
      </w:r>
      <w:r>
        <w:t>)</w:t>
      </w:r>
    </w:p>
    <w:sectPr w:rsidR="004C51BC" w:rsidSect="00667F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7FB5"/>
    <w:rsid w:val="0029283F"/>
    <w:rsid w:val="00382764"/>
    <w:rsid w:val="00412FDD"/>
    <w:rsid w:val="004C51BC"/>
    <w:rsid w:val="00545CFB"/>
    <w:rsid w:val="005C3366"/>
    <w:rsid w:val="00667FB5"/>
    <w:rsid w:val="00906E8B"/>
    <w:rsid w:val="00BB32BD"/>
    <w:rsid w:val="00DD39F2"/>
    <w:rsid w:val="00F6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9004310-6345-4869-947C-00FE5D96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902</vt:lpstr>
    </vt:vector>
  </TitlesOfParts>
  <Company>State of Illinois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902</dc:title>
  <dc:subject/>
  <dc:creator>Illinois General Assembly</dc:creator>
  <cp:keywords/>
  <dc:description/>
  <cp:lastModifiedBy>Lane, Arlene L.</cp:lastModifiedBy>
  <cp:revision>4</cp:revision>
  <dcterms:created xsi:type="dcterms:W3CDTF">2018-10-18T15:06:00Z</dcterms:created>
  <dcterms:modified xsi:type="dcterms:W3CDTF">2018-11-13T22:12:00Z</dcterms:modified>
</cp:coreProperties>
</file>