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133F" w14:textId="77777777" w:rsidR="009A1D00" w:rsidRDefault="009A1D00" w:rsidP="009A1D00">
      <w:pPr>
        <w:widowControl w:val="0"/>
        <w:autoSpaceDE w:val="0"/>
        <w:autoSpaceDN w:val="0"/>
        <w:adjustRightInd w:val="0"/>
      </w:pPr>
    </w:p>
    <w:p w14:paraId="3A7338FF" w14:textId="77777777" w:rsidR="009A1D00" w:rsidRDefault="009A1D00" w:rsidP="009A1D00">
      <w:pPr>
        <w:widowControl w:val="0"/>
        <w:autoSpaceDE w:val="0"/>
        <w:autoSpaceDN w:val="0"/>
        <w:adjustRightInd w:val="0"/>
        <w:jc w:val="center"/>
      </w:pPr>
      <w:r>
        <w:t>PART 1500</w:t>
      </w:r>
    </w:p>
    <w:p w14:paraId="715E51B2" w14:textId="77777777" w:rsidR="009A1D00" w:rsidRDefault="009A1D00" w:rsidP="009A1D00">
      <w:pPr>
        <w:widowControl w:val="0"/>
        <w:autoSpaceDE w:val="0"/>
        <w:autoSpaceDN w:val="0"/>
        <w:adjustRightInd w:val="0"/>
        <w:jc w:val="center"/>
      </w:pPr>
      <w:r>
        <w:t>GENERAL PROGRAM</w:t>
      </w:r>
      <w:r w:rsidR="009B1930">
        <w:t xml:space="preserve"> (REPEALED)</w:t>
      </w:r>
    </w:p>
    <w:p w14:paraId="4A71094F" w14:textId="77777777" w:rsidR="009B1930" w:rsidRDefault="009B1930" w:rsidP="009A1D00">
      <w:pPr>
        <w:widowControl w:val="0"/>
        <w:autoSpaceDE w:val="0"/>
        <w:autoSpaceDN w:val="0"/>
        <w:adjustRightInd w:val="0"/>
        <w:jc w:val="center"/>
      </w:pPr>
    </w:p>
    <w:sectPr w:rsidR="009B1930" w:rsidSect="009A1D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D00"/>
    <w:rsid w:val="00221882"/>
    <w:rsid w:val="002B37E0"/>
    <w:rsid w:val="0037593D"/>
    <w:rsid w:val="005C3366"/>
    <w:rsid w:val="009A1D00"/>
    <w:rsid w:val="009B1930"/>
    <w:rsid w:val="00D478B2"/>
    <w:rsid w:val="00D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991816"/>
  <w15:docId w15:val="{12C4C2F9-5E05-4827-A95E-2B99F340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1500</vt:lpstr>
    </vt:vector>
  </TitlesOfParts>
  <Company>General Assembly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1500</dc:title>
  <dc:subject/>
  <dc:creator>Illinois General Assembly</dc:creator>
  <cp:keywords/>
  <dc:description/>
  <cp:lastModifiedBy>Bockewitz, Crystal K.</cp:lastModifiedBy>
  <cp:revision>2</cp:revision>
  <dcterms:created xsi:type="dcterms:W3CDTF">2022-12-12T15:38:00Z</dcterms:created>
  <dcterms:modified xsi:type="dcterms:W3CDTF">2022-12-12T15:38:00Z</dcterms:modified>
</cp:coreProperties>
</file>