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9C" w:rsidRDefault="00C9749C" w:rsidP="00C9749C">
      <w:pPr>
        <w:widowControl w:val="0"/>
        <w:autoSpaceDE w:val="0"/>
        <w:autoSpaceDN w:val="0"/>
        <w:adjustRightInd w:val="0"/>
      </w:pPr>
    </w:p>
    <w:p w:rsidR="00C9749C" w:rsidRDefault="00C9749C" w:rsidP="00C974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120.240  Ambulatory Office Records</w:t>
      </w:r>
      <w:r>
        <w:t xml:space="preserve"> </w:t>
      </w:r>
    </w:p>
    <w:p w:rsidR="00C9749C" w:rsidRDefault="00C9749C" w:rsidP="00C9749C">
      <w:pPr>
        <w:widowControl w:val="0"/>
        <w:autoSpaceDE w:val="0"/>
        <w:autoSpaceDN w:val="0"/>
        <w:adjustRightInd w:val="0"/>
      </w:pPr>
    </w:p>
    <w:p w:rsidR="00C9749C" w:rsidRDefault="00C9749C" w:rsidP="00C9749C">
      <w:pPr>
        <w:widowControl w:val="0"/>
        <w:autoSpaceDE w:val="0"/>
        <w:autoSpaceDN w:val="0"/>
        <w:adjustRightInd w:val="0"/>
      </w:pPr>
      <w:r>
        <w:t xml:space="preserve">The books and records pertaining to the business of an ambulatory licensee are to be available upon written request to representatives of the Department.  </w:t>
      </w:r>
      <w:r w:rsidR="00FF20DA">
        <w:t>The</w:t>
      </w:r>
      <w:r>
        <w:t xml:space="preserve"> records are not to be moved from their permanent location unless the </w:t>
      </w:r>
      <w:r w:rsidR="00EF49E4">
        <w:t>Secretary</w:t>
      </w:r>
      <w:r>
        <w:t xml:space="preserve"> is notified, in writing, of the move.  Removal for accounting or business purposes is allowed. </w:t>
      </w:r>
    </w:p>
    <w:p w:rsidR="00C9749C" w:rsidRDefault="00C9749C" w:rsidP="00C9749C">
      <w:pPr>
        <w:widowControl w:val="0"/>
        <w:autoSpaceDE w:val="0"/>
        <w:autoSpaceDN w:val="0"/>
        <w:adjustRightInd w:val="0"/>
      </w:pPr>
    </w:p>
    <w:p w:rsidR="00EF49E4" w:rsidRPr="00D55B37" w:rsidRDefault="00EF49E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BB334C">
        <w:t>13851</w:t>
      </w:r>
      <w:r w:rsidRPr="00D55B37">
        <w:t xml:space="preserve">, effective </w:t>
      </w:r>
      <w:bookmarkStart w:id="0" w:name="_GoBack"/>
      <w:r w:rsidR="00BB334C">
        <w:t>September 7, 2012</w:t>
      </w:r>
      <w:bookmarkEnd w:id="0"/>
      <w:r w:rsidRPr="00D55B37">
        <w:t>)</w:t>
      </w:r>
    </w:p>
    <w:sectPr w:rsidR="00EF49E4" w:rsidRPr="00D55B37" w:rsidSect="00C974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749C"/>
    <w:rsid w:val="001843AA"/>
    <w:rsid w:val="002500FD"/>
    <w:rsid w:val="0028198C"/>
    <w:rsid w:val="005C3366"/>
    <w:rsid w:val="00BB334C"/>
    <w:rsid w:val="00C9749C"/>
    <w:rsid w:val="00E53ED9"/>
    <w:rsid w:val="00EF49E4"/>
    <w:rsid w:val="00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4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dcterms:created xsi:type="dcterms:W3CDTF">2012-08-08T18:58:00Z</dcterms:created>
  <dcterms:modified xsi:type="dcterms:W3CDTF">2012-08-31T19:27:00Z</dcterms:modified>
</cp:coreProperties>
</file>